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309"/>
        <w:gridCol w:w="5460"/>
        <w:gridCol w:w="2311"/>
      </w:tblGrid>
      <w:tr w:rsidR="003741B5" w14:paraId="5F187B72" w14:textId="77777777" w:rsidTr="00C97D74">
        <w:trPr>
          <w:trHeight w:val="1170"/>
        </w:trPr>
        <w:tc>
          <w:tcPr>
            <w:tcW w:w="2309" w:type="dxa"/>
            <w:tcBorders>
              <w:top w:val="none" w:sz="1" w:space="0" w:color="000000"/>
              <w:left w:val="none" w:sz="1" w:space="0" w:color="000000"/>
              <w:bottom w:val="none" w:sz="1" w:space="0" w:color="000000"/>
            </w:tcBorders>
            <w:shd w:val="clear" w:color="auto" w:fill="auto"/>
          </w:tcPr>
          <w:p w14:paraId="44976474" w14:textId="63A7BB67" w:rsidR="003741B5" w:rsidRDefault="00B453B5" w:rsidP="00C97D74">
            <w:pPr>
              <w:pStyle w:val="TableContents"/>
            </w:pPr>
            <w:r>
              <w:t xml:space="preserve">  </w:t>
            </w:r>
            <w:r w:rsidR="00D16294">
              <w:t xml:space="preserve"> </w:t>
            </w:r>
            <w:r w:rsidR="00EA28BC">
              <w:t xml:space="preserve"> </w:t>
            </w:r>
            <w:r w:rsidR="00D16294">
              <w:t xml:space="preserve">  </w:t>
            </w:r>
            <w:r>
              <w:t xml:space="preserve"> </w:t>
            </w:r>
            <w:r w:rsidR="00503EBE" w:rsidRPr="009B4F7F">
              <w:rPr>
                <w:noProof/>
              </w:rPr>
              <w:drawing>
                <wp:inline distT="0" distB="0" distL="0" distR="0" wp14:anchorId="07B85FF3" wp14:editId="4745B19D">
                  <wp:extent cx="878951" cy="878951"/>
                  <wp:effectExtent l="0" t="0" r="0" b="0"/>
                  <wp:docPr id="4" name="Picture 4"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circle&#10;&#10;Description automatically generated"/>
                          <pic:cNvPicPr/>
                        </pic:nvPicPr>
                        <pic:blipFill>
                          <a:blip r:embed="rId5"/>
                          <a:stretch>
                            <a:fillRect/>
                          </a:stretch>
                        </pic:blipFill>
                        <pic:spPr>
                          <a:xfrm>
                            <a:off x="0" y="0"/>
                            <a:ext cx="886637" cy="886637"/>
                          </a:xfrm>
                          <a:prstGeom prst="rect">
                            <a:avLst/>
                          </a:prstGeom>
                        </pic:spPr>
                      </pic:pic>
                    </a:graphicData>
                  </a:graphic>
                </wp:inline>
              </w:drawing>
            </w:r>
          </w:p>
        </w:tc>
        <w:tc>
          <w:tcPr>
            <w:tcW w:w="5460" w:type="dxa"/>
            <w:tcBorders>
              <w:top w:val="none" w:sz="1" w:space="0" w:color="000000"/>
              <w:left w:val="none" w:sz="1" w:space="0" w:color="000000"/>
              <w:bottom w:val="none" w:sz="1" w:space="0" w:color="000000"/>
            </w:tcBorders>
            <w:shd w:val="clear" w:color="auto" w:fill="auto"/>
          </w:tcPr>
          <w:p w14:paraId="0BC0EB46" w14:textId="60FF3724" w:rsidR="003741B5" w:rsidRPr="007278DD" w:rsidRDefault="003741B5" w:rsidP="00E33AE0">
            <w:pPr>
              <w:rPr>
                <w:sz w:val="30"/>
                <w:szCs w:val="30"/>
              </w:rPr>
            </w:pPr>
          </w:p>
        </w:tc>
        <w:tc>
          <w:tcPr>
            <w:tcW w:w="2311" w:type="dxa"/>
            <w:tcBorders>
              <w:top w:val="none" w:sz="1" w:space="0" w:color="000000"/>
              <w:left w:val="none" w:sz="1" w:space="0" w:color="000000"/>
              <w:bottom w:val="none" w:sz="1" w:space="0" w:color="000000"/>
              <w:right w:val="none" w:sz="1" w:space="0" w:color="000000"/>
            </w:tcBorders>
            <w:shd w:val="clear" w:color="auto" w:fill="auto"/>
          </w:tcPr>
          <w:p w14:paraId="030E8532" w14:textId="23B2BE1E" w:rsidR="003741B5" w:rsidRDefault="00503EBE" w:rsidP="00C97D74">
            <w:pPr>
              <w:pStyle w:val="TableContents"/>
            </w:pPr>
            <w:r w:rsidRPr="009B4F7F">
              <w:rPr>
                <w:noProof/>
              </w:rPr>
              <w:drawing>
                <wp:inline distT="0" distB="0" distL="0" distR="0" wp14:anchorId="1B344AA9" wp14:editId="4619C6F3">
                  <wp:extent cx="878840" cy="878840"/>
                  <wp:effectExtent l="0" t="0" r="0" b="0"/>
                  <wp:docPr id="5" name="Picture 5"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 circle&#10;&#10;Description automatically generated"/>
                          <pic:cNvPicPr/>
                        </pic:nvPicPr>
                        <pic:blipFill>
                          <a:blip r:embed="rId5"/>
                          <a:stretch>
                            <a:fillRect/>
                          </a:stretch>
                        </pic:blipFill>
                        <pic:spPr>
                          <a:xfrm>
                            <a:off x="0" y="0"/>
                            <a:ext cx="886637" cy="886637"/>
                          </a:xfrm>
                          <a:prstGeom prst="rect">
                            <a:avLst/>
                          </a:prstGeom>
                        </pic:spPr>
                      </pic:pic>
                    </a:graphicData>
                  </a:graphic>
                </wp:inline>
              </w:drawing>
            </w:r>
            <w:r w:rsidR="00B453B5">
              <w:rPr>
                <w:noProof/>
              </w:rPr>
              <w:t xml:space="preserve">   </w:t>
            </w:r>
          </w:p>
        </w:tc>
      </w:tr>
    </w:tbl>
    <w:p w14:paraId="62E7230C" w14:textId="39F33EB7" w:rsidR="00E33AE0" w:rsidRDefault="007F513E" w:rsidP="002C1933">
      <w:pPr>
        <w:pStyle w:val="NormalWeb"/>
        <w:spacing w:after="0"/>
        <w:rPr>
          <w:rFonts w:asciiTheme="minorHAnsi" w:hAnsiTheme="minorHAnsi" w:cstheme="minorHAnsi"/>
          <w:b/>
          <w:bCs/>
        </w:rPr>
      </w:pPr>
      <w:r w:rsidRPr="00E33AE0">
        <w:rPr>
          <w:noProof/>
        </w:rPr>
        <mc:AlternateContent>
          <mc:Choice Requires="wps">
            <w:drawing>
              <wp:anchor distT="0" distB="0" distL="114300" distR="114300" simplePos="0" relativeHeight="251659264" behindDoc="0" locked="0" layoutInCell="1" allowOverlap="1" wp14:anchorId="4B55649D" wp14:editId="68B03D0F">
                <wp:simplePos x="0" y="0"/>
                <wp:positionH relativeFrom="column">
                  <wp:posOffset>1308262</wp:posOffset>
                </wp:positionH>
                <wp:positionV relativeFrom="paragraph">
                  <wp:posOffset>-1201447</wp:posOffset>
                </wp:positionV>
                <wp:extent cx="3530600" cy="1339850"/>
                <wp:effectExtent l="0" t="0" r="0" b="0"/>
                <wp:wrapNone/>
                <wp:docPr id="8" name="TextBox 7">
                  <a:extLst xmlns:a="http://schemas.openxmlformats.org/drawingml/2006/main">
                    <a:ext uri="{FF2B5EF4-FFF2-40B4-BE49-F238E27FC236}">
                      <a16:creationId xmlns:a16="http://schemas.microsoft.com/office/drawing/2014/main" id="{F15EAB52-2A91-B9A0-1752-F6213BFFE382}"/>
                    </a:ext>
                  </a:extLst>
                </wp:docPr>
                <wp:cNvGraphicFramePr/>
                <a:graphic xmlns:a="http://schemas.openxmlformats.org/drawingml/2006/main">
                  <a:graphicData uri="http://schemas.microsoft.com/office/word/2010/wordprocessingShape">
                    <wps:wsp>
                      <wps:cNvSpPr txBox="1"/>
                      <wps:spPr>
                        <a:xfrm>
                          <a:off x="0" y="0"/>
                          <a:ext cx="3530600" cy="1339850"/>
                        </a:xfrm>
                        <a:prstGeom prst="rect">
                          <a:avLst/>
                        </a:prstGeom>
                        <a:noFill/>
                      </wps:spPr>
                      <wps:txbx>
                        <w:txbxContent>
                          <w:p w14:paraId="3B210FCD" w14:textId="7E6806BB" w:rsidR="0020420D" w:rsidRDefault="00E33AE0" w:rsidP="007A3096">
                            <w:pPr>
                              <w:pStyle w:val="Heading1"/>
                              <w:jc w:val="center"/>
                            </w:pPr>
                            <w:r>
                              <w:t>Sandwich Croquet Club, Inc.</w:t>
                            </w:r>
                          </w:p>
                          <w:p w14:paraId="4EA65A2F" w14:textId="052C83DA" w:rsidR="0020420D" w:rsidRPr="0020420D" w:rsidRDefault="0020420D" w:rsidP="007A3096">
                            <w:pPr>
                              <w:pStyle w:val="Heading1"/>
                              <w:jc w:val="center"/>
                              <w:rPr>
                                <w:rFonts w:asciiTheme="minorHAnsi" w:hAnsiTheme="minorHAnsi" w:cstheme="minorHAnsi"/>
                                <w:sz w:val="20"/>
                                <w:szCs w:val="20"/>
                              </w:rPr>
                            </w:pPr>
                            <w:r w:rsidRPr="0020420D">
                              <w:rPr>
                                <w:rFonts w:asciiTheme="minorHAnsi" w:hAnsiTheme="minorHAnsi" w:cstheme="minorHAnsi"/>
                                <w:sz w:val="20"/>
                                <w:szCs w:val="20"/>
                              </w:rPr>
                              <w:t>P.O. Box 284, East Sandwich, MA  02537-0284</w:t>
                            </w:r>
                          </w:p>
                          <w:p w14:paraId="27278131" w14:textId="77777777" w:rsidR="0020420D" w:rsidRPr="0020420D" w:rsidRDefault="00000000" w:rsidP="007A3096">
                            <w:pPr>
                              <w:pStyle w:val="Heading1"/>
                              <w:jc w:val="center"/>
                              <w:rPr>
                                <w:rFonts w:asciiTheme="minorHAnsi" w:hAnsiTheme="minorHAnsi" w:cstheme="minorHAnsi"/>
                                <w:sz w:val="10"/>
                                <w:szCs w:val="10"/>
                              </w:rPr>
                            </w:pPr>
                            <w:hyperlink r:id="rId6">
                              <w:r w:rsidR="0020420D" w:rsidRPr="0020420D">
                                <w:rPr>
                                  <w:rStyle w:val="InternetLink"/>
                                  <w:rFonts w:asciiTheme="minorHAnsi" w:hAnsiTheme="minorHAnsi" w:cstheme="minorHAnsi"/>
                                  <w:sz w:val="20"/>
                                  <w:szCs w:val="20"/>
                                </w:rPr>
                                <w:t>www.sandwichcroquet.com</w:t>
                              </w:r>
                            </w:hyperlink>
                          </w:p>
                          <w:p w14:paraId="68548364" w14:textId="31940AAB" w:rsidR="0020420D" w:rsidRPr="0020420D" w:rsidRDefault="00000000" w:rsidP="007A3096">
                            <w:pPr>
                              <w:pStyle w:val="Heading1"/>
                              <w:jc w:val="center"/>
                              <w:rPr>
                                <w:rFonts w:asciiTheme="minorHAnsi" w:hAnsiTheme="minorHAnsi" w:cstheme="minorHAnsi"/>
                                <w:sz w:val="20"/>
                                <w:szCs w:val="20"/>
                              </w:rPr>
                            </w:pPr>
                            <w:hyperlink r:id="rId7">
                              <w:r w:rsidR="0020420D" w:rsidRPr="0020420D">
                                <w:rPr>
                                  <w:rStyle w:val="InternetLink"/>
                                  <w:rFonts w:asciiTheme="minorHAnsi" w:hAnsiTheme="minorHAnsi" w:cstheme="minorHAnsi"/>
                                  <w:sz w:val="20"/>
                                  <w:szCs w:val="20"/>
                                </w:rPr>
                                <w:t>sandwichcroquet@gmail.com</w:t>
                              </w:r>
                            </w:hyperlink>
                          </w:p>
                          <w:p w14:paraId="618941D9" w14:textId="77777777" w:rsidR="00E33AE0" w:rsidRDefault="00E33AE0" w:rsidP="007A3096">
                            <w:pPr>
                              <w:pStyle w:val="Heading1"/>
                            </w:pPr>
                          </w:p>
                          <w:p w14:paraId="4BF4AAA0" w14:textId="6BA0E3D7" w:rsidR="00E33AE0" w:rsidRDefault="00E33AE0" w:rsidP="007A3096">
                            <w:pPr>
                              <w:pStyle w:val="Heading1"/>
                            </w:pPr>
                            <w:r w:rsidRPr="00E33AE0">
                              <w:rPr>
                                <w:noProof/>
                              </w:rPr>
                              <w:drawing>
                                <wp:inline distT="0" distB="0" distL="0" distR="0" wp14:anchorId="16518FFE" wp14:editId="520DB181">
                                  <wp:extent cx="1968500" cy="368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68500" cy="368300"/>
                                          </a:xfrm>
                                          <a:prstGeom prst="rect">
                                            <a:avLst/>
                                          </a:prstGeom>
                                        </pic:spPr>
                                      </pic:pic>
                                    </a:graphicData>
                                  </a:graphic>
                                </wp:inline>
                              </w:drawing>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4B55649D" id="_x0000_t202" coordsize="21600,21600" o:spt="202" path="m,l,21600r21600,l21600,xe">
                <v:stroke joinstyle="miter"/>
                <v:path gradientshapeok="t" o:connecttype="rect"/>
              </v:shapetype>
              <v:shape id="TextBox 7" o:spid="_x0000_s1026" type="#_x0000_t202" style="position:absolute;margin-left:103pt;margin-top:-94.6pt;width:278pt;height:1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" filled="f" stroked="f">
                <v:textbox>
                  <w:txbxContent>
                    <w:p w14:paraId="3B210FCD" w14:textId="7E6806BB" w:rsidR="0020420D" w:rsidRDefault="00E33AE0" w:rsidP="007A3096">
                      <w:pPr>
                        <w:pStyle w:val="Heading1"/>
                        <w:jc w:val="center"/>
                      </w:pPr>
                      <w:r>
                        <w:t>Sandwich Croquet Club, Inc.</w:t>
                      </w:r>
                    </w:p>
                    <w:p w14:paraId="4EA65A2F" w14:textId="052C83DA" w:rsidR="0020420D" w:rsidRPr="0020420D" w:rsidRDefault="0020420D" w:rsidP="007A3096">
                      <w:pPr>
                        <w:pStyle w:val="Heading1"/>
                        <w:jc w:val="center"/>
                        <w:rPr>
                          <w:rFonts w:asciiTheme="minorHAnsi" w:hAnsiTheme="minorHAnsi" w:cstheme="minorHAnsi"/>
                          <w:sz w:val="20"/>
                          <w:szCs w:val="20"/>
                        </w:rPr>
                      </w:pPr>
                      <w:r w:rsidRPr="0020420D">
                        <w:rPr>
                          <w:rFonts w:asciiTheme="minorHAnsi" w:hAnsiTheme="minorHAnsi" w:cstheme="minorHAnsi"/>
                          <w:sz w:val="20"/>
                          <w:szCs w:val="20"/>
                        </w:rPr>
                        <w:t>P.O. Box 284, East Sandwich, MA  02537-0284</w:t>
                      </w:r>
                    </w:p>
                    <w:p w14:paraId="27278131" w14:textId="77777777" w:rsidR="0020420D" w:rsidRPr="0020420D" w:rsidRDefault="00000000" w:rsidP="007A3096">
                      <w:pPr>
                        <w:pStyle w:val="Heading1"/>
                        <w:jc w:val="center"/>
                        <w:rPr>
                          <w:rFonts w:asciiTheme="minorHAnsi" w:hAnsiTheme="minorHAnsi" w:cstheme="minorHAnsi"/>
                          <w:sz w:val="10"/>
                          <w:szCs w:val="10"/>
                        </w:rPr>
                      </w:pPr>
                      <w:hyperlink r:id="rId9">
                        <w:r w:rsidR="0020420D" w:rsidRPr="0020420D">
                          <w:rPr>
                            <w:rStyle w:val="InternetLink"/>
                            <w:rFonts w:asciiTheme="minorHAnsi" w:hAnsiTheme="minorHAnsi" w:cstheme="minorHAnsi"/>
                            <w:sz w:val="20"/>
                            <w:szCs w:val="20"/>
                          </w:rPr>
                          <w:t>www.sandwichcroquet.com</w:t>
                        </w:r>
                      </w:hyperlink>
                    </w:p>
                    <w:p w14:paraId="68548364" w14:textId="31940AAB" w:rsidR="0020420D" w:rsidRPr="0020420D" w:rsidRDefault="00000000" w:rsidP="007A3096">
                      <w:pPr>
                        <w:pStyle w:val="Heading1"/>
                        <w:jc w:val="center"/>
                        <w:rPr>
                          <w:rFonts w:asciiTheme="minorHAnsi" w:hAnsiTheme="minorHAnsi" w:cstheme="minorHAnsi"/>
                          <w:sz w:val="20"/>
                          <w:szCs w:val="20"/>
                        </w:rPr>
                      </w:pPr>
                      <w:hyperlink r:id="rId10">
                        <w:r w:rsidR="0020420D" w:rsidRPr="0020420D">
                          <w:rPr>
                            <w:rStyle w:val="InternetLink"/>
                            <w:rFonts w:asciiTheme="minorHAnsi" w:hAnsiTheme="minorHAnsi" w:cstheme="minorHAnsi"/>
                            <w:sz w:val="20"/>
                            <w:szCs w:val="20"/>
                          </w:rPr>
                          <w:t>sandwichcroquet@gmail.com</w:t>
                        </w:r>
                      </w:hyperlink>
                    </w:p>
                    <w:p w14:paraId="618941D9" w14:textId="77777777" w:rsidR="00E33AE0" w:rsidRDefault="00E33AE0" w:rsidP="007A3096">
                      <w:pPr>
                        <w:pStyle w:val="Heading1"/>
                      </w:pPr>
                    </w:p>
                    <w:p w14:paraId="4BF4AAA0" w14:textId="6BA0E3D7" w:rsidR="00E33AE0" w:rsidRDefault="00E33AE0" w:rsidP="007A3096">
                      <w:pPr>
                        <w:pStyle w:val="Heading1"/>
                      </w:pPr>
                      <w:r w:rsidRPr="00E33AE0">
                        <w:rPr>
                          <w:noProof/>
                        </w:rPr>
                        <w:drawing>
                          <wp:inline distT="0" distB="0" distL="0" distR="0" wp14:anchorId="16518FFE" wp14:editId="520DB181">
                            <wp:extent cx="1968500" cy="368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68500" cy="368300"/>
                                    </a:xfrm>
                                    <a:prstGeom prst="rect">
                                      <a:avLst/>
                                    </a:prstGeom>
                                  </pic:spPr>
                                </pic:pic>
                              </a:graphicData>
                            </a:graphic>
                          </wp:inline>
                        </w:drawing>
                      </w:r>
                    </w:p>
                  </w:txbxContent>
                </v:textbox>
              </v:shape>
            </w:pict>
          </mc:Fallback>
        </mc:AlternateContent>
      </w:r>
    </w:p>
    <w:p w14:paraId="49670878" w14:textId="77777777" w:rsidR="005E7150" w:rsidRDefault="005E7150" w:rsidP="00E33AE0">
      <w:pPr>
        <w:pStyle w:val="NoSpacing"/>
        <w:jc w:val="center"/>
        <w:rPr>
          <w:b/>
          <w:bCs/>
          <w:sz w:val="24"/>
          <w:szCs w:val="24"/>
        </w:rPr>
      </w:pPr>
    </w:p>
    <w:p w14:paraId="70087022" w14:textId="7B64142D" w:rsidR="00E33AE0" w:rsidRPr="0099716C" w:rsidRDefault="00E33AE0" w:rsidP="00E33AE0">
      <w:pPr>
        <w:pStyle w:val="NoSpacing"/>
        <w:jc w:val="center"/>
        <w:rPr>
          <w:b/>
          <w:bCs/>
          <w:i/>
          <w:iCs/>
        </w:rPr>
      </w:pPr>
      <w:r w:rsidRPr="0099716C">
        <w:rPr>
          <w:b/>
          <w:bCs/>
          <w:i/>
          <w:iCs/>
        </w:rPr>
        <w:t>Bylaws</w:t>
      </w:r>
    </w:p>
    <w:p w14:paraId="60A71480" w14:textId="6BE12A7C" w:rsidR="00D16294" w:rsidRPr="0099716C" w:rsidRDefault="00307CEA" w:rsidP="00E33AE0">
      <w:pPr>
        <w:pStyle w:val="NoSpacing"/>
        <w:jc w:val="center"/>
        <w:rPr>
          <w:b/>
          <w:bCs/>
          <w:i/>
          <w:iCs/>
        </w:rPr>
      </w:pPr>
      <w:r w:rsidRPr="0099716C">
        <w:rPr>
          <w:b/>
          <w:bCs/>
          <w:i/>
          <w:iCs/>
        </w:rPr>
        <w:t>Approved by Board of Directors - March 28, 2023</w:t>
      </w:r>
    </w:p>
    <w:p w14:paraId="4A75DF95" w14:textId="77777777" w:rsidR="00702FEE" w:rsidRPr="00E33AE0" w:rsidRDefault="00702FEE" w:rsidP="00E33AE0">
      <w:pPr>
        <w:pStyle w:val="NoSpacing"/>
        <w:jc w:val="center"/>
        <w:rPr>
          <w:sz w:val="10"/>
          <w:szCs w:val="10"/>
        </w:rPr>
      </w:pPr>
    </w:p>
    <w:p w14:paraId="238A97E9" w14:textId="2DCB458F" w:rsidR="003741B5" w:rsidRPr="00C76119" w:rsidRDefault="003741B5" w:rsidP="002C1933">
      <w:pPr>
        <w:pStyle w:val="NormalWeb"/>
        <w:spacing w:after="0"/>
        <w:rPr>
          <w:rFonts w:asciiTheme="minorHAnsi" w:hAnsiTheme="minorHAnsi" w:cstheme="minorHAnsi"/>
          <w:sz w:val="16"/>
          <w:szCs w:val="16"/>
        </w:rPr>
      </w:pPr>
      <w:r w:rsidRPr="00ED3756">
        <w:rPr>
          <w:rFonts w:asciiTheme="minorHAnsi" w:hAnsiTheme="minorHAnsi" w:cstheme="minorHAnsi"/>
          <w:b/>
          <w:bCs/>
          <w:sz w:val="28"/>
          <w:szCs w:val="28"/>
        </w:rPr>
        <w:t xml:space="preserve">Article </w:t>
      </w:r>
      <w:r w:rsidR="009755A0" w:rsidRPr="00ED3756">
        <w:rPr>
          <w:rFonts w:asciiTheme="minorHAnsi" w:hAnsiTheme="minorHAnsi" w:cstheme="minorHAnsi"/>
          <w:b/>
          <w:bCs/>
          <w:sz w:val="28"/>
          <w:szCs w:val="28"/>
        </w:rPr>
        <w:t>I</w:t>
      </w:r>
      <w:r w:rsidR="00E33AE0" w:rsidRPr="00ED3756">
        <w:rPr>
          <w:rFonts w:asciiTheme="minorHAnsi" w:hAnsiTheme="minorHAnsi" w:cstheme="minorHAnsi"/>
          <w:b/>
          <w:bCs/>
          <w:sz w:val="28"/>
          <w:szCs w:val="28"/>
        </w:rPr>
        <w:t xml:space="preserve"> - </w:t>
      </w:r>
      <w:r w:rsidR="009755A0" w:rsidRPr="00ED3756">
        <w:rPr>
          <w:rFonts w:asciiTheme="minorHAnsi" w:hAnsiTheme="minorHAnsi" w:cstheme="minorHAnsi"/>
          <w:b/>
          <w:bCs/>
          <w:sz w:val="28"/>
          <w:szCs w:val="28"/>
        </w:rPr>
        <w:t>NAM</w:t>
      </w:r>
      <w:r w:rsidR="00B453B5" w:rsidRPr="00ED3756">
        <w:rPr>
          <w:rFonts w:asciiTheme="minorHAnsi" w:hAnsiTheme="minorHAnsi" w:cstheme="minorHAnsi"/>
          <w:b/>
          <w:bCs/>
          <w:sz w:val="28"/>
          <w:szCs w:val="28"/>
        </w:rPr>
        <w:t>E</w:t>
      </w:r>
      <w:r w:rsidRPr="007278DD">
        <w:rPr>
          <w:rFonts w:asciiTheme="minorHAnsi" w:hAnsiTheme="minorHAnsi" w:cstheme="minorHAnsi"/>
        </w:rPr>
        <w:br/>
      </w:r>
      <w:r w:rsidRPr="00ED3756">
        <w:rPr>
          <w:rFonts w:asciiTheme="minorHAnsi" w:hAnsiTheme="minorHAnsi" w:cstheme="minorHAnsi"/>
          <w:sz w:val="24"/>
          <w:szCs w:val="24"/>
        </w:rPr>
        <w:t xml:space="preserve">The name of this organization is the </w:t>
      </w:r>
      <w:r w:rsidRPr="00ED3756">
        <w:rPr>
          <w:rFonts w:asciiTheme="minorHAnsi" w:hAnsiTheme="minorHAnsi" w:cstheme="minorHAnsi"/>
          <w:b/>
          <w:bCs/>
          <w:sz w:val="24"/>
          <w:szCs w:val="24"/>
        </w:rPr>
        <w:t>Sandwich Croquet Club</w:t>
      </w:r>
      <w:r w:rsidR="003A538F" w:rsidRPr="00ED3756">
        <w:rPr>
          <w:rFonts w:asciiTheme="minorHAnsi" w:hAnsiTheme="minorHAnsi" w:cstheme="minorHAnsi"/>
          <w:b/>
          <w:bCs/>
          <w:sz w:val="24"/>
          <w:szCs w:val="24"/>
        </w:rPr>
        <w:t>, Inc.</w:t>
      </w:r>
      <w:r w:rsidR="003A538F" w:rsidRPr="00ED3756">
        <w:rPr>
          <w:rFonts w:asciiTheme="minorHAnsi" w:hAnsiTheme="minorHAnsi" w:cstheme="minorHAnsi"/>
          <w:sz w:val="24"/>
          <w:szCs w:val="24"/>
        </w:rPr>
        <w:t xml:space="preserve"> </w:t>
      </w:r>
      <w:r w:rsidRPr="00ED3756">
        <w:rPr>
          <w:rFonts w:asciiTheme="minorHAnsi" w:hAnsiTheme="minorHAnsi" w:cstheme="minorHAnsi"/>
          <w:sz w:val="24"/>
          <w:szCs w:val="24"/>
        </w:rPr>
        <w:t>(SCC)</w:t>
      </w:r>
      <w:r w:rsidR="003A538F" w:rsidRPr="00ED3756">
        <w:rPr>
          <w:rFonts w:asciiTheme="minorHAnsi" w:hAnsiTheme="minorHAnsi" w:cstheme="minorHAnsi"/>
          <w:sz w:val="24"/>
          <w:szCs w:val="24"/>
        </w:rPr>
        <w:t xml:space="preserve"> located on the grounds of the Sandwich Hollows Golf </w:t>
      </w:r>
      <w:r w:rsidR="002404B6" w:rsidRPr="00ED3756">
        <w:rPr>
          <w:rFonts w:asciiTheme="minorHAnsi" w:hAnsiTheme="minorHAnsi" w:cstheme="minorHAnsi"/>
          <w:color w:val="000000" w:themeColor="text1"/>
          <w:sz w:val="24"/>
          <w:szCs w:val="24"/>
        </w:rPr>
        <w:t>Club</w:t>
      </w:r>
      <w:r w:rsidR="003A538F" w:rsidRPr="00ED3756">
        <w:rPr>
          <w:rFonts w:asciiTheme="minorHAnsi" w:hAnsiTheme="minorHAnsi" w:cstheme="minorHAnsi"/>
          <w:sz w:val="24"/>
          <w:szCs w:val="24"/>
        </w:rPr>
        <w:t xml:space="preserve"> in E</w:t>
      </w:r>
      <w:r w:rsidR="00761316" w:rsidRPr="00ED3756">
        <w:rPr>
          <w:rFonts w:asciiTheme="minorHAnsi" w:hAnsiTheme="minorHAnsi" w:cstheme="minorHAnsi"/>
          <w:sz w:val="24"/>
          <w:szCs w:val="24"/>
        </w:rPr>
        <w:t xml:space="preserve">ast </w:t>
      </w:r>
      <w:r w:rsidR="003A538F" w:rsidRPr="00ED3756">
        <w:rPr>
          <w:rFonts w:asciiTheme="minorHAnsi" w:hAnsiTheme="minorHAnsi" w:cstheme="minorHAnsi"/>
          <w:sz w:val="24"/>
          <w:szCs w:val="24"/>
        </w:rPr>
        <w:t>Sandwich, MA</w:t>
      </w:r>
      <w:r w:rsidR="007278DD" w:rsidRPr="00ED3756">
        <w:rPr>
          <w:rFonts w:asciiTheme="minorHAnsi" w:hAnsiTheme="minorHAnsi" w:cstheme="minorHAnsi"/>
          <w:sz w:val="24"/>
          <w:szCs w:val="24"/>
        </w:rPr>
        <w:t>.</w:t>
      </w:r>
    </w:p>
    <w:p w14:paraId="75B82FEE" w14:textId="77777777" w:rsidR="001A5077" w:rsidRPr="00C76119" w:rsidRDefault="001A5077" w:rsidP="002C1933">
      <w:pPr>
        <w:pStyle w:val="NormalWeb"/>
        <w:spacing w:after="0"/>
        <w:rPr>
          <w:rFonts w:asciiTheme="minorHAnsi" w:hAnsiTheme="minorHAnsi" w:cstheme="minorHAnsi"/>
          <w:sz w:val="16"/>
          <w:szCs w:val="16"/>
        </w:rPr>
      </w:pPr>
    </w:p>
    <w:p w14:paraId="23E48BAB" w14:textId="00F676D8" w:rsidR="00D61E8F" w:rsidRPr="00ED3756" w:rsidRDefault="003741B5" w:rsidP="007278DD">
      <w:pPr>
        <w:rPr>
          <w:rFonts w:asciiTheme="minorHAnsi" w:eastAsia="Times New Roman" w:hAnsiTheme="minorHAnsi" w:cstheme="minorHAnsi"/>
          <w:sz w:val="24"/>
          <w:szCs w:val="24"/>
        </w:rPr>
      </w:pPr>
      <w:r w:rsidRPr="00ED3756">
        <w:rPr>
          <w:rFonts w:asciiTheme="minorHAnsi" w:hAnsiTheme="minorHAnsi" w:cstheme="minorHAnsi"/>
          <w:b/>
          <w:bCs/>
          <w:sz w:val="28"/>
          <w:szCs w:val="28"/>
        </w:rPr>
        <w:t xml:space="preserve">Article </w:t>
      </w:r>
      <w:r w:rsidR="009755A0" w:rsidRPr="00ED3756">
        <w:rPr>
          <w:rFonts w:asciiTheme="minorHAnsi" w:hAnsiTheme="minorHAnsi" w:cstheme="minorHAnsi"/>
          <w:b/>
          <w:bCs/>
          <w:sz w:val="28"/>
          <w:szCs w:val="28"/>
        </w:rPr>
        <w:t>II</w:t>
      </w:r>
      <w:r w:rsidR="00E33AE0" w:rsidRPr="00ED3756">
        <w:rPr>
          <w:rFonts w:asciiTheme="minorHAnsi" w:hAnsiTheme="minorHAnsi" w:cstheme="minorHAnsi"/>
          <w:b/>
          <w:bCs/>
          <w:sz w:val="28"/>
          <w:szCs w:val="28"/>
        </w:rPr>
        <w:t xml:space="preserve"> - </w:t>
      </w:r>
      <w:r w:rsidR="009755A0" w:rsidRPr="00ED3756">
        <w:rPr>
          <w:rFonts w:asciiTheme="minorHAnsi" w:hAnsiTheme="minorHAnsi" w:cstheme="minorHAnsi"/>
          <w:b/>
          <w:bCs/>
          <w:sz w:val="28"/>
          <w:szCs w:val="28"/>
        </w:rPr>
        <w:t>PURPOSE</w:t>
      </w:r>
      <w:r w:rsidRPr="007278DD">
        <w:rPr>
          <w:rFonts w:asciiTheme="minorHAnsi" w:hAnsiTheme="minorHAnsi" w:cstheme="minorHAnsi"/>
        </w:rPr>
        <w:br/>
      </w:r>
      <w:r w:rsidR="00D61E8F" w:rsidRPr="00ED3756">
        <w:rPr>
          <w:rFonts w:asciiTheme="minorHAnsi" w:eastAsia="Times New Roman" w:hAnsiTheme="minorHAnsi" w:cstheme="minorHAnsi"/>
          <w:b/>
          <w:bCs/>
          <w:sz w:val="24"/>
          <w:szCs w:val="24"/>
        </w:rPr>
        <w:t>Section 1.</w:t>
      </w:r>
      <w:r w:rsidR="00D61E8F" w:rsidRPr="00ED3756">
        <w:rPr>
          <w:rFonts w:asciiTheme="minorHAnsi" w:eastAsia="Times New Roman" w:hAnsiTheme="minorHAnsi" w:cstheme="minorHAnsi"/>
          <w:sz w:val="24"/>
          <w:szCs w:val="24"/>
        </w:rPr>
        <w:t xml:space="preserve"> The purposes and mission of the Corporation are</w:t>
      </w:r>
      <w:r w:rsidR="0099445B" w:rsidRPr="00ED3756">
        <w:rPr>
          <w:rFonts w:asciiTheme="minorHAnsi" w:eastAsia="Times New Roman" w:hAnsiTheme="minorHAnsi" w:cstheme="minorHAnsi"/>
          <w:sz w:val="24"/>
          <w:szCs w:val="24"/>
        </w:rPr>
        <w:t xml:space="preserve"> </w:t>
      </w:r>
      <w:r w:rsidR="00D61E8F" w:rsidRPr="00ED3756">
        <w:rPr>
          <w:rFonts w:asciiTheme="minorHAnsi" w:eastAsia="Times New Roman" w:hAnsiTheme="minorHAnsi" w:cstheme="minorHAnsi"/>
          <w:sz w:val="24"/>
          <w:szCs w:val="24"/>
        </w:rPr>
        <w:t>to promote, encourage and facilitate local, regional, national and international competition and recreational and social enjoyment of the sport of croquet</w:t>
      </w:r>
      <w:r w:rsidR="00C155ED" w:rsidRPr="00ED3756">
        <w:rPr>
          <w:rFonts w:asciiTheme="minorHAnsi" w:eastAsia="Times New Roman" w:hAnsiTheme="minorHAnsi" w:cstheme="minorHAnsi"/>
          <w:sz w:val="24"/>
          <w:szCs w:val="24"/>
        </w:rPr>
        <w:t>,</w:t>
      </w:r>
      <w:r w:rsidR="007278DD" w:rsidRPr="00ED3756">
        <w:rPr>
          <w:rFonts w:asciiTheme="minorHAnsi" w:eastAsia="Times New Roman" w:hAnsiTheme="minorHAnsi" w:cstheme="minorHAnsi"/>
          <w:sz w:val="24"/>
          <w:szCs w:val="24"/>
        </w:rPr>
        <w:t xml:space="preserve"> </w:t>
      </w:r>
      <w:r w:rsidR="00D61E8F" w:rsidRPr="00ED3756">
        <w:rPr>
          <w:rFonts w:asciiTheme="minorHAnsi" w:eastAsia="Times New Roman" w:hAnsiTheme="minorHAnsi" w:cstheme="minorHAnsi"/>
          <w:sz w:val="24"/>
          <w:szCs w:val="24"/>
        </w:rPr>
        <w:t>to raise awareness of, provide access to and support participation in the sport of croquet in the corporation’s local and regional area</w:t>
      </w:r>
      <w:r w:rsidR="00C155ED" w:rsidRPr="00ED3756">
        <w:rPr>
          <w:rFonts w:asciiTheme="minorHAnsi" w:eastAsia="Times New Roman" w:hAnsiTheme="minorHAnsi" w:cstheme="minorHAnsi"/>
          <w:sz w:val="24"/>
          <w:szCs w:val="24"/>
        </w:rPr>
        <w:t>,</w:t>
      </w:r>
      <w:r w:rsidR="007278DD" w:rsidRPr="00ED3756">
        <w:rPr>
          <w:rFonts w:asciiTheme="minorHAnsi" w:eastAsia="Times New Roman" w:hAnsiTheme="minorHAnsi" w:cstheme="minorHAnsi"/>
          <w:sz w:val="24"/>
          <w:szCs w:val="24"/>
        </w:rPr>
        <w:t xml:space="preserve"> and </w:t>
      </w:r>
      <w:r w:rsidR="00D61E8F" w:rsidRPr="00ED3756">
        <w:rPr>
          <w:rFonts w:asciiTheme="minorHAnsi" w:eastAsia="Times New Roman" w:hAnsiTheme="minorHAnsi" w:cstheme="minorHAnsi"/>
          <w:sz w:val="24"/>
          <w:szCs w:val="24"/>
        </w:rPr>
        <w:t>to engage in all lawful activities related thereto as more fully set forth in article IV of the articles of incorporation</w:t>
      </w:r>
      <w:r w:rsidR="00D61E8F" w:rsidRPr="00ED3756">
        <w:rPr>
          <w:rFonts w:asciiTheme="minorHAnsi" w:eastAsia="Times New Roman" w:hAnsiTheme="minorHAnsi" w:cstheme="minorHAnsi"/>
          <w:color w:val="000000" w:themeColor="text1"/>
          <w:sz w:val="24"/>
          <w:szCs w:val="24"/>
        </w:rPr>
        <w:t>, as the same may be amended from time to time.</w:t>
      </w:r>
      <w:r w:rsidR="00B453B5" w:rsidRPr="00ED3756">
        <w:rPr>
          <w:rFonts w:asciiTheme="minorHAnsi" w:eastAsia="Times New Roman" w:hAnsiTheme="minorHAnsi" w:cstheme="minorHAnsi"/>
          <w:color w:val="000000" w:themeColor="text1"/>
          <w:sz w:val="24"/>
          <w:szCs w:val="24"/>
        </w:rPr>
        <w:t xml:space="preserve"> </w:t>
      </w:r>
    </w:p>
    <w:p w14:paraId="06D27ACD" w14:textId="0A39F8A4" w:rsidR="00D61E8F" w:rsidRPr="00ED3756" w:rsidRDefault="00D61E8F" w:rsidP="002C1933">
      <w:pPr>
        <w:rPr>
          <w:rFonts w:asciiTheme="minorHAnsi" w:eastAsia="Times New Roman" w:hAnsiTheme="minorHAnsi" w:cstheme="minorHAnsi"/>
          <w:sz w:val="24"/>
          <w:szCs w:val="24"/>
        </w:rPr>
      </w:pPr>
      <w:r w:rsidRPr="00ED3756">
        <w:rPr>
          <w:rFonts w:asciiTheme="minorHAnsi" w:eastAsia="Times New Roman" w:hAnsiTheme="minorHAnsi" w:cstheme="minorHAnsi"/>
          <w:b/>
          <w:bCs/>
          <w:sz w:val="24"/>
          <w:szCs w:val="24"/>
        </w:rPr>
        <w:t>Section 2.</w:t>
      </w:r>
      <w:r w:rsidRPr="00ED3756">
        <w:rPr>
          <w:rFonts w:asciiTheme="minorHAnsi" w:eastAsia="Times New Roman" w:hAnsiTheme="minorHAnsi" w:cstheme="minorHAnsi"/>
          <w:sz w:val="24"/>
          <w:szCs w:val="24"/>
        </w:rPr>
        <w:t xml:space="preserve"> In pursuing such purposes and mission, the corporation shall not act </w:t>
      </w:r>
      <w:r w:rsidR="00761316" w:rsidRPr="00ED3756">
        <w:rPr>
          <w:rFonts w:asciiTheme="minorHAnsi" w:eastAsia="Times New Roman" w:hAnsiTheme="minorHAnsi" w:cstheme="minorHAnsi"/>
          <w:sz w:val="24"/>
          <w:szCs w:val="24"/>
        </w:rPr>
        <w:t>to</w:t>
      </w:r>
      <w:r w:rsidRPr="00ED3756">
        <w:rPr>
          <w:rFonts w:asciiTheme="minorHAnsi" w:eastAsia="Times New Roman" w:hAnsiTheme="minorHAnsi" w:cstheme="minorHAnsi"/>
          <w:sz w:val="24"/>
          <w:szCs w:val="24"/>
        </w:rPr>
        <w:t xml:space="preserve"> impair its eligibility for recognition as a corporation for charitable purposes under Massachusetts General Laws, Chapter 180, as amended, </w:t>
      </w:r>
      <w:r w:rsidR="00761316" w:rsidRPr="00ED3756">
        <w:rPr>
          <w:rFonts w:asciiTheme="minorHAnsi" w:eastAsia="Times New Roman" w:hAnsiTheme="minorHAnsi" w:cstheme="minorHAnsi"/>
          <w:sz w:val="24"/>
          <w:szCs w:val="24"/>
        </w:rPr>
        <w:t>and for</w:t>
      </w:r>
      <w:r w:rsidRPr="00ED3756">
        <w:rPr>
          <w:rFonts w:asciiTheme="minorHAnsi" w:eastAsia="Times New Roman" w:hAnsiTheme="minorHAnsi" w:cstheme="minorHAnsi"/>
          <w:sz w:val="24"/>
          <w:szCs w:val="24"/>
        </w:rPr>
        <w:t xml:space="preserve"> exemption under Section 501 </w:t>
      </w:r>
      <w:r w:rsidR="00761316" w:rsidRPr="00ED3756">
        <w:rPr>
          <w:rFonts w:asciiTheme="minorHAnsi" w:eastAsia="Times New Roman" w:hAnsiTheme="minorHAnsi" w:cstheme="minorHAnsi"/>
          <w:sz w:val="24"/>
          <w:szCs w:val="24"/>
        </w:rPr>
        <w:t>(c)(3) of the Internal Revenue code of 1986, as amended.</w:t>
      </w:r>
    </w:p>
    <w:p w14:paraId="01087F97" w14:textId="1396B7D2" w:rsidR="00761316" w:rsidRPr="00ED3756" w:rsidRDefault="00761316" w:rsidP="002C1933">
      <w:pPr>
        <w:rPr>
          <w:rFonts w:asciiTheme="minorHAnsi" w:eastAsia="Times New Roman" w:hAnsiTheme="minorHAnsi" w:cstheme="minorHAnsi"/>
          <w:sz w:val="24"/>
          <w:szCs w:val="24"/>
        </w:rPr>
      </w:pPr>
      <w:r w:rsidRPr="00ED3756">
        <w:rPr>
          <w:rFonts w:asciiTheme="minorHAnsi" w:eastAsia="Times New Roman" w:hAnsiTheme="minorHAnsi" w:cstheme="minorHAnsi"/>
          <w:b/>
          <w:bCs/>
          <w:sz w:val="24"/>
          <w:szCs w:val="24"/>
        </w:rPr>
        <w:t>Section 3.</w:t>
      </w:r>
      <w:r w:rsidRPr="00ED3756">
        <w:rPr>
          <w:rFonts w:asciiTheme="minorHAnsi" w:eastAsia="Times New Roman" w:hAnsiTheme="minorHAnsi" w:cstheme="minorHAnsi"/>
          <w:sz w:val="24"/>
          <w:szCs w:val="24"/>
        </w:rPr>
        <w:t xml:space="preserve"> The Corporation also may acquire, own, lease and/or provide grounds, buildings, equipment, and facilities for use in the sport of croquet and related athletic recreational and social activities and may undertake and perform such other actions as may assist the corporation in promoting competitive, recreation</w:t>
      </w:r>
      <w:r w:rsidR="00ED3756" w:rsidRPr="00ED3756">
        <w:rPr>
          <w:rFonts w:asciiTheme="minorHAnsi" w:eastAsia="Times New Roman" w:hAnsiTheme="minorHAnsi" w:cstheme="minorHAnsi"/>
          <w:sz w:val="24"/>
          <w:szCs w:val="24"/>
        </w:rPr>
        <w:t xml:space="preserve"> </w:t>
      </w:r>
      <w:r w:rsidRPr="00ED3756">
        <w:rPr>
          <w:rFonts w:asciiTheme="minorHAnsi" w:eastAsia="Times New Roman" w:hAnsiTheme="minorHAnsi" w:cstheme="minorHAnsi"/>
          <w:sz w:val="24"/>
          <w:szCs w:val="24"/>
        </w:rPr>
        <w:t>and social activities for the corporation’s members and in educati</w:t>
      </w:r>
      <w:r w:rsidR="008F052B" w:rsidRPr="00ED3756">
        <w:rPr>
          <w:rFonts w:asciiTheme="minorHAnsi" w:eastAsia="Times New Roman" w:hAnsiTheme="minorHAnsi" w:cstheme="minorHAnsi"/>
          <w:sz w:val="24"/>
          <w:szCs w:val="24"/>
        </w:rPr>
        <w:t xml:space="preserve">ng </w:t>
      </w:r>
      <w:r w:rsidRPr="00ED3756">
        <w:rPr>
          <w:rFonts w:asciiTheme="minorHAnsi" w:eastAsia="Times New Roman" w:hAnsiTheme="minorHAnsi" w:cstheme="minorHAnsi"/>
          <w:sz w:val="24"/>
          <w:szCs w:val="24"/>
        </w:rPr>
        <w:t>the corporation’s local and regional communities about the sport of croquet.</w:t>
      </w:r>
    </w:p>
    <w:p w14:paraId="71E92BBB" w14:textId="4401A3CA" w:rsidR="003741B5" w:rsidRPr="00ED3756" w:rsidRDefault="003741B5" w:rsidP="002C1933">
      <w:pPr>
        <w:rPr>
          <w:rFonts w:asciiTheme="minorHAnsi" w:hAnsiTheme="minorHAnsi" w:cstheme="minorHAnsi"/>
          <w:sz w:val="16"/>
          <w:szCs w:val="16"/>
        </w:rPr>
      </w:pPr>
      <w:r w:rsidRPr="00ED3756">
        <w:rPr>
          <w:rFonts w:asciiTheme="minorHAnsi" w:hAnsiTheme="minorHAnsi" w:cstheme="minorHAnsi"/>
          <w:b/>
          <w:bCs/>
          <w:sz w:val="28"/>
          <w:szCs w:val="28"/>
        </w:rPr>
        <w:t xml:space="preserve">Article </w:t>
      </w:r>
      <w:r w:rsidR="009755A0" w:rsidRPr="00ED3756">
        <w:rPr>
          <w:rFonts w:asciiTheme="minorHAnsi" w:hAnsiTheme="minorHAnsi" w:cstheme="minorHAnsi"/>
          <w:b/>
          <w:bCs/>
          <w:sz w:val="28"/>
          <w:szCs w:val="28"/>
        </w:rPr>
        <w:t>III</w:t>
      </w:r>
      <w:r w:rsidR="00E33AE0" w:rsidRPr="00ED3756">
        <w:rPr>
          <w:rFonts w:asciiTheme="minorHAnsi" w:hAnsiTheme="minorHAnsi" w:cstheme="minorHAnsi"/>
          <w:b/>
          <w:bCs/>
          <w:sz w:val="28"/>
          <w:szCs w:val="28"/>
        </w:rPr>
        <w:t xml:space="preserve"> - </w:t>
      </w:r>
      <w:r w:rsidR="009755A0" w:rsidRPr="00ED3756">
        <w:rPr>
          <w:rFonts w:asciiTheme="minorHAnsi" w:hAnsiTheme="minorHAnsi" w:cstheme="minorHAnsi"/>
          <w:b/>
          <w:bCs/>
          <w:sz w:val="28"/>
          <w:szCs w:val="28"/>
        </w:rPr>
        <w:t>MEMBERSHIP</w:t>
      </w:r>
      <w:r w:rsidRPr="007278DD">
        <w:rPr>
          <w:rFonts w:asciiTheme="minorHAnsi" w:hAnsiTheme="minorHAnsi" w:cstheme="minorHAnsi"/>
        </w:rPr>
        <w:br/>
      </w:r>
      <w:r w:rsidR="003A538F" w:rsidRPr="00ED3756">
        <w:rPr>
          <w:rFonts w:asciiTheme="minorHAnsi" w:hAnsiTheme="minorHAnsi" w:cstheme="minorHAnsi"/>
          <w:b/>
          <w:bCs/>
          <w:sz w:val="24"/>
          <w:szCs w:val="24"/>
        </w:rPr>
        <w:t>Section 1.</w:t>
      </w:r>
      <w:r w:rsidR="003A538F" w:rsidRPr="00ED3756">
        <w:rPr>
          <w:rFonts w:asciiTheme="minorHAnsi" w:hAnsiTheme="minorHAnsi" w:cstheme="minorHAnsi"/>
          <w:sz w:val="24"/>
          <w:szCs w:val="24"/>
        </w:rPr>
        <w:t xml:space="preserve"> </w:t>
      </w:r>
      <w:r w:rsidRPr="00ED3756">
        <w:rPr>
          <w:rFonts w:asciiTheme="minorHAnsi" w:hAnsiTheme="minorHAnsi" w:cstheme="minorHAnsi"/>
          <w:sz w:val="24"/>
          <w:szCs w:val="24"/>
        </w:rPr>
        <w:t>Any person interested in the SCC's</w:t>
      </w:r>
      <w:r w:rsidR="00F7188F" w:rsidRPr="00ED3756">
        <w:rPr>
          <w:rFonts w:asciiTheme="minorHAnsi" w:hAnsiTheme="minorHAnsi" w:cstheme="minorHAnsi"/>
          <w:sz w:val="24"/>
          <w:szCs w:val="24"/>
        </w:rPr>
        <w:t xml:space="preserve"> purpose and</w:t>
      </w:r>
      <w:r w:rsidRPr="00ED3756">
        <w:rPr>
          <w:rFonts w:asciiTheme="minorHAnsi" w:hAnsiTheme="minorHAnsi" w:cstheme="minorHAnsi"/>
          <w:sz w:val="24"/>
          <w:szCs w:val="24"/>
        </w:rPr>
        <w:t xml:space="preserve"> activities</w:t>
      </w:r>
      <w:r w:rsidR="00F7188F" w:rsidRPr="00ED3756">
        <w:rPr>
          <w:rFonts w:asciiTheme="minorHAnsi" w:hAnsiTheme="minorHAnsi" w:cstheme="minorHAnsi"/>
          <w:sz w:val="24"/>
          <w:szCs w:val="24"/>
        </w:rPr>
        <w:t xml:space="preserve"> and willing to subscribe to these </w:t>
      </w:r>
      <w:r w:rsidR="00611145" w:rsidRPr="00ED3756">
        <w:rPr>
          <w:rFonts w:asciiTheme="minorHAnsi" w:hAnsiTheme="minorHAnsi" w:cstheme="minorHAnsi"/>
          <w:sz w:val="24"/>
          <w:szCs w:val="24"/>
        </w:rPr>
        <w:t>b</w:t>
      </w:r>
      <w:r w:rsidR="00F7188F" w:rsidRPr="00ED3756">
        <w:rPr>
          <w:rFonts w:asciiTheme="minorHAnsi" w:hAnsiTheme="minorHAnsi" w:cstheme="minorHAnsi"/>
          <w:sz w:val="24"/>
          <w:szCs w:val="24"/>
        </w:rPr>
        <w:t>ylaws</w:t>
      </w:r>
      <w:r w:rsidRPr="00ED3756">
        <w:rPr>
          <w:rFonts w:asciiTheme="minorHAnsi" w:hAnsiTheme="minorHAnsi" w:cstheme="minorHAnsi"/>
          <w:sz w:val="24"/>
          <w:szCs w:val="24"/>
        </w:rPr>
        <w:t xml:space="preserve"> may apply for membership </w:t>
      </w:r>
      <w:r w:rsidR="002C1933" w:rsidRPr="00ED3756">
        <w:rPr>
          <w:rFonts w:asciiTheme="minorHAnsi" w:hAnsiTheme="minorHAnsi" w:cstheme="minorHAnsi"/>
          <w:sz w:val="24"/>
          <w:szCs w:val="24"/>
        </w:rPr>
        <w:t xml:space="preserve">through </w:t>
      </w:r>
      <w:r w:rsidR="00F7188F" w:rsidRPr="00ED3756">
        <w:rPr>
          <w:rFonts w:asciiTheme="minorHAnsi" w:hAnsiTheme="minorHAnsi" w:cstheme="minorHAnsi"/>
          <w:sz w:val="24"/>
          <w:szCs w:val="24"/>
        </w:rPr>
        <w:t>submi</w:t>
      </w:r>
      <w:r w:rsidR="002C1933" w:rsidRPr="00ED3756">
        <w:rPr>
          <w:rFonts w:asciiTheme="minorHAnsi" w:hAnsiTheme="minorHAnsi" w:cstheme="minorHAnsi"/>
          <w:sz w:val="24"/>
          <w:szCs w:val="24"/>
        </w:rPr>
        <w:t>ssion of</w:t>
      </w:r>
      <w:r w:rsidR="00F7188F" w:rsidRPr="00ED3756">
        <w:rPr>
          <w:rFonts w:asciiTheme="minorHAnsi" w:hAnsiTheme="minorHAnsi" w:cstheme="minorHAnsi"/>
          <w:sz w:val="24"/>
          <w:szCs w:val="24"/>
        </w:rPr>
        <w:t xml:space="preserve"> </w:t>
      </w:r>
      <w:r w:rsidRPr="00ED3756">
        <w:rPr>
          <w:rFonts w:asciiTheme="minorHAnsi" w:hAnsiTheme="minorHAnsi" w:cstheme="minorHAnsi"/>
          <w:sz w:val="24"/>
          <w:szCs w:val="24"/>
        </w:rPr>
        <w:t>a completed application and pay</w:t>
      </w:r>
      <w:r w:rsidR="002C1933" w:rsidRPr="00ED3756">
        <w:rPr>
          <w:rFonts w:asciiTheme="minorHAnsi" w:hAnsiTheme="minorHAnsi" w:cstheme="minorHAnsi"/>
          <w:sz w:val="24"/>
          <w:szCs w:val="24"/>
        </w:rPr>
        <w:t>ment of</w:t>
      </w:r>
      <w:r w:rsidR="003A538F" w:rsidRPr="00ED3756">
        <w:rPr>
          <w:rFonts w:asciiTheme="minorHAnsi" w:hAnsiTheme="minorHAnsi" w:cstheme="minorHAnsi"/>
          <w:sz w:val="24"/>
          <w:szCs w:val="24"/>
        </w:rPr>
        <w:t xml:space="preserve"> the annual dues.</w:t>
      </w:r>
    </w:p>
    <w:p w14:paraId="38E6FA8C" w14:textId="270F2FC5" w:rsidR="003A538F" w:rsidRPr="00ED3756" w:rsidRDefault="003A538F" w:rsidP="002C1933">
      <w:pPr>
        <w:pStyle w:val="NormalWeb"/>
        <w:spacing w:after="0"/>
        <w:rPr>
          <w:rFonts w:asciiTheme="minorHAnsi" w:hAnsiTheme="minorHAnsi" w:cstheme="minorHAnsi"/>
          <w:sz w:val="16"/>
          <w:szCs w:val="16"/>
        </w:rPr>
      </w:pPr>
      <w:r w:rsidRPr="00ED3756">
        <w:rPr>
          <w:rFonts w:asciiTheme="minorHAnsi" w:hAnsiTheme="minorHAnsi" w:cstheme="minorHAnsi"/>
          <w:b/>
          <w:bCs/>
          <w:sz w:val="24"/>
          <w:szCs w:val="24"/>
        </w:rPr>
        <w:t>Section 2.</w:t>
      </w:r>
      <w:r w:rsidRPr="00ED3756">
        <w:rPr>
          <w:rFonts w:asciiTheme="minorHAnsi" w:hAnsiTheme="minorHAnsi" w:cstheme="minorHAnsi"/>
          <w:sz w:val="24"/>
          <w:szCs w:val="24"/>
        </w:rPr>
        <w:t xml:space="preserve"> </w:t>
      </w:r>
      <w:r w:rsidR="00813705" w:rsidRPr="00ED3756">
        <w:rPr>
          <w:rFonts w:asciiTheme="minorHAnsi" w:hAnsiTheme="minorHAnsi" w:cstheme="minorHAnsi"/>
          <w:sz w:val="24"/>
          <w:szCs w:val="24"/>
        </w:rPr>
        <w:t>For returning members, a</w:t>
      </w:r>
      <w:r w:rsidRPr="00ED3756">
        <w:rPr>
          <w:rFonts w:asciiTheme="minorHAnsi" w:hAnsiTheme="minorHAnsi" w:cstheme="minorHAnsi"/>
          <w:sz w:val="24"/>
          <w:szCs w:val="24"/>
        </w:rPr>
        <w:t xml:space="preserve">nnual dues </w:t>
      </w:r>
      <w:r w:rsidR="009E3804" w:rsidRPr="00ED3756">
        <w:rPr>
          <w:rFonts w:asciiTheme="minorHAnsi" w:hAnsiTheme="minorHAnsi" w:cstheme="minorHAnsi"/>
          <w:sz w:val="24"/>
          <w:szCs w:val="24"/>
        </w:rPr>
        <w:t>are</w:t>
      </w:r>
      <w:r w:rsidRPr="00ED3756">
        <w:rPr>
          <w:rFonts w:asciiTheme="minorHAnsi" w:hAnsiTheme="minorHAnsi" w:cstheme="minorHAnsi"/>
          <w:sz w:val="24"/>
          <w:szCs w:val="24"/>
        </w:rPr>
        <w:t xml:space="preserve"> payable by May 1 of each year</w:t>
      </w:r>
      <w:r w:rsidR="003B2CA0" w:rsidRPr="00ED3756">
        <w:rPr>
          <w:rFonts w:asciiTheme="minorHAnsi" w:hAnsiTheme="minorHAnsi" w:cstheme="minorHAnsi"/>
          <w:sz w:val="24"/>
          <w:szCs w:val="24"/>
        </w:rPr>
        <w:t>.</w:t>
      </w:r>
    </w:p>
    <w:p w14:paraId="3AFC7CDD" w14:textId="77777777" w:rsidR="00ED3756" w:rsidRPr="00ED3756" w:rsidRDefault="00ED3756" w:rsidP="002C1933">
      <w:pPr>
        <w:pStyle w:val="NormalWeb"/>
        <w:spacing w:after="0"/>
        <w:rPr>
          <w:rFonts w:asciiTheme="minorHAnsi" w:hAnsiTheme="minorHAnsi" w:cstheme="minorHAnsi"/>
          <w:sz w:val="16"/>
          <w:szCs w:val="16"/>
        </w:rPr>
      </w:pPr>
    </w:p>
    <w:p w14:paraId="07A3A4CD" w14:textId="1816BA79" w:rsidR="00FB632E" w:rsidRPr="00ED3756" w:rsidRDefault="00FB632E" w:rsidP="002C1933">
      <w:pPr>
        <w:pStyle w:val="NormalWeb"/>
        <w:spacing w:after="0"/>
        <w:rPr>
          <w:rFonts w:asciiTheme="minorHAnsi" w:hAnsiTheme="minorHAnsi" w:cstheme="minorHAnsi"/>
          <w:sz w:val="24"/>
          <w:szCs w:val="24"/>
        </w:rPr>
      </w:pPr>
      <w:r w:rsidRPr="00ED3756">
        <w:rPr>
          <w:rFonts w:asciiTheme="minorHAnsi" w:hAnsiTheme="minorHAnsi" w:cstheme="minorHAnsi"/>
          <w:b/>
          <w:bCs/>
          <w:sz w:val="24"/>
          <w:szCs w:val="24"/>
        </w:rPr>
        <w:t>Section 3</w:t>
      </w:r>
      <w:r w:rsidR="003B2CA0" w:rsidRPr="00ED3756">
        <w:rPr>
          <w:rFonts w:asciiTheme="minorHAnsi" w:hAnsiTheme="minorHAnsi" w:cstheme="minorHAnsi"/>
          <w:b/>
          <w:bCs/>
          <w:sz w:val="24"/>
          <w:szCs w:val="24"/>
        </w:rPr>
        <w:t>.</w:t>
      </w:r>
      <w:r w:rsidR="003B2CA0" w:rsidRPr="00ED3756">
        <w:rPr>
          <w:rFonts w:asciiTheme="minorHAnsi" w:hAnsiTheme="minorHAnsi" w:cstheme="minorHAnsi"/>
          <w:sz w:val="24"/>
          <w:szCs w:val="24"/>
        </w:rPr>
        <w:t xml:space="preserve"> </w:t>
      </w:r>
      <w:r w:rsidRPr="00ED3756">
        <w:rPr>
          <w:rFonts w:asciiTheme="minorHAnsi" w:hAnsiTheme="minorHAnsi" w:cstheme="minorHAnsi"/>
          <w:sz w:val="24"/>
          <w:szCs w:val="24"/>
        </w:rPr>
        <w:t>Honorary membership may be bestowed on a maximum of three members at any one time by a vote of the Board</w:t>
      </w:r>
      <w:r w:rsidR="003B2CA0" w:rsidRPr="00ED3756">
        <w:rPr>
          <w:rFonts w:asciiTheme="minorHAnsi" w:hAnsiTheme="minorHAnsi" w:cstheme="minorHAnsi"/>
          <w:sz w:val="24"/>
          <w:szCs w:val="24"/>
        </w:rPr>
        <w:t xml:space="preserve">. </w:t>
      </w:r>
      <w:r w:rsidRPr="00ED3756">
        <w:rPr>
          <w:rFonts w:asciiTheme="minorHAnsi" w:hAnsiTheme="minorHAnsi" w:cstheme="minorHAnsi"/>
          <w:sz w:val="24"/>
          <w:szCs w:val="24"/>
        </w:rPr>
        <w:t>Honorary members have the same rights as regular members.</w:t>
      </w:r>
    </w:p>
    <w:p w14:paraId="5DECF434" w14:textId="11619B44" w:rsidR="00FB632E" w:rsidRPr="00ED3756" w:rsidRDefault="00FB632E" w:rsidP="002C1933">
      <w:pPr>
        <w:pStyle w:val="NormalWeb"/>
        <w:spacing w:after="0"/>
        <w:rPr>
          <w:rFonts w:asciiTheme="minorHAnsi" w:hAnsiTheme="minorHAnsi" w:cstheme="minorHAnsi"/>
          <w:sz w:val="24"/>
          <w:szCs w:val="24"/>
        </w:rPr>
      </w:pPr>
      <w:r w:rsidRPr="00ED3756">
        <w:rPr>
          <w:rFonts w:asciiTheme="minorHAnsi" w:hAnsiTheme="minorHAnsi" w:cstheme="minorHAnsi"/>
          <w:b/>
          <w:bCs/>
          <w:sz w:val="24"/>
          <w:szCs w:val="24"/>
        </w:rPr>
        <w:lastRenderedPageBreak/>
        <w:t>Section 4</w:t>
      </w:r>
      <w:r w:rsidR="003B2CA0" w:rsidRPr="00ED3756">
        <w:rPr>
          <w:rFonts w:asciiTheme="minorHAnsi" w:hAnsiTheme="minorHAnsi" w:cstheme="minorHAnsi"/>
          <w:b/>
          <w:bCs/>
          <w:sz w:val="24"/>
          <w:szCs w:val="24"/>
        </w:rPr>
        <w:t>.</w:t>
      </w:r>
      <w:r w:rsidR="003B2CA0" w:rsidRPr="00ED3756">
        <w:rPr>
          <w:rFonts w:asciiTheme="minorHAnsi" w:hAnsiTheme="minorHAnsi" w:cstheme="minorHAnsi"/>
          <w:sz w:val="24"/>
          <w:szCs w:val="24"/>
        </w:rPr>
        <w:t xml:space="preserve"> </w:t>
      </w:r>
      <w:r w:rsidR="001377A2" w:rsidRPr="00ED3756">
        <w:rPr>
          <w:rFonts w:asciiTheme="minorHAnsi" w:hAnsiTheme="minorHAnsi" w:cstheme="minorHAnsi"/>
          <w:sz w:val="24"/>
          <w:szCs w:val="24"/>
        </w:rPr>
        <w:t>Seasonal</w:t>
      </w:r>
      <w:r w:rsidRPr="00ED3756">
        <w:rPr>
          <w:rFonts w:asciiTheme="minorHAnsi" w:hAnsiTheme="minorHAnsi" w:cstheme="minorHAnsi"/>
          <w:sz w:val="24"/>
          <w:szCs w:val="24"/>
        </w:rPr>
        <w:t xml:space="preserve"> members do not have any voting rights.</w:t>
      </w:r>
    </w:p>
    <w:p w14:paraId="688E3C18" w14:textId="77777777" w:rsidR="00702FEE" w:rsidRPr="00ED3756" w:rsidRDefault="00702FEE" w:rsidP="002C1933">
      <w:pPr>
        <w:pStyle w:val="NormalWeb"/>
        <w:spacing w:after="0"/>
        <w:rPr>
          <w:rFonts w:asciiTheme="minorHAnsi" w:hAnsiTheme="minorHAnsi" w:cstheme="minorHAnsi"/>
          <w:sz w:val="16"/>
          <w:szCs w:val="16"/>
        </w:rPr>
      </w:pPr>
    </w:p>
    <w:p w14:paraId="5479FBD1" w14:textId="33A44DFE" w:rsidR="00FB632E" w:rsidRPr="00141F9E" w:rsidRDefault="00FB632E" w:rsidP="002C1933">
      <w:pPr>
        <w:pStyle w:val="NormalWeb"/>
        <w:spacing w:after="0"/>
        <w:rPr>
          <w:rFonts w:asciiTheme="minorHAnsi" w:hAnsiTheme="minorHAnsi" w:cstheme="minorHAnsi"/>
          <w:sz w:val="16"/>
          <w:szCs w:val="16"/>
        </w:rPr>
      </w:pPr>
      <w:r w:rsidRPr="00141F9E">
        <w:rPr>
          <w:rFonts w:asciiTheme="minorHAnsi" w:hAnsiTheme="minorHAnsi" w:cstheme="minorHAnsi"/>
          <w:b/>
          <w:bCs/>
          <w:sz w:val="24"/>
          <w:szCs w:val="24"/>
        </w:rPr>
        <w:t>Section 5.</w:t>
      </w:r>
      <w:r w:rsidRPr="00141F9E">
        <w:rPr>
          <w:rFonts w:asciiTheme="minorHAnsi" w:hAnsiTheme="minorHAnsi" w:cstheme="minorHAnsi"/>
          <w:sz w:val="24"/>
          <w:szCs w:val="24"/>
        </w:rPr>
        <w:t xml:space="preserve"> All members are expected to act in accordance with the guidelines set forth in the SCC Handbook</w:t>
      </w:r>
      <w:r w:rsidR="002C1933" w:rsidRPr="00141F9E">
        <w:rPr>
          <w:rFonts w:asciiTheme="minorHAnsi" w:hAnsiTheme="minorHAnsi" w:cstheme="minorHAnsi"/>
          <w:sz w:val="24"/>
          <w:szCs w:val="24"/>
        </w:rPr>
        <w:t>.</w:t>
      </w:r>
    </w:p>
    <w:p w14:paraId="0AD205FE" w14:textId="77777777" w:rsidR="00ED3756" w:rsidRPr="00141F9E" w:rsidRDefault="00ED3756" w:rsidP="002C1933">
      <w:pPr>
        <w:pStyle w:val="NormalWeb"/>
        <w:spacing w:after="0"/>
        <w:rPr>
          <w:rFonts w:asciiTheme="minorHAnsi" w:hAnsiTheme="minorHAnsi" w:cstheme="minorHAnsi"/>
          <w:sz w:val="16"/>
          <w:szCs w:val="16"/>
        </w:rPr>
      </w:pPr>
    </w:p>
    <w:p w14:paraId="3DFD5FAD" w14:textId="05CDD89B" w:rsidR="00ED3756" w:rsidRPr="00141F9E" w:rsidRDefault="00FB632E" w:rsidP="002C1933">
      <w:pPr>
        <w:pStyle w:val="NormalWeb"/>
        <w:spacing w:after="0"/>
        <w:rPr>
          <w:rFonts w:asciiTheme="minorHAnsi" w:hAnsiTheme="minorHAnsi" w:cstheme="minorHAnsi"/>
          <w:color w:val="000000" w:themeColor="text1"/>
          <w:sz w:val="24"/>
          <w:szCs w:val="24"/>
        </w:rPr>
      </w:pPr>
      <w:r w:rsidRPr="00141F9E">
        <w:rPr>
          <w:rFonts w:asciiTheme="minorHAnsi" w:hAnsiTheme="minorHAnsi" w:cstheme="minorHAnsi"/>
          <w:b/>
          <w:bCs/>
          <w:color w:val="000000" w:themeColor="text1"/>
          <w:sz w:val="24"/>
          <w:szCs w:val="24"/>
        </w:rPr>
        <w:t>Section 6.</w:t>
      </w:r>
      <w:r w:rsidRPr="00141F9E">
        <w:rPr>
          <w:rFonts w:asciiTheme="minorHAnsi" w:hAnsiTheme="minorHAnsi" w:cstheme="minorHAnsi"/>
          <w:color w:val="000000" w:themeColor="text1"/>
          <w:sz w:val="24"/>
          <w:szCs w:val="24"/>
        </w:rPr>
        <w:t xml:space="preserve"> Any member may be removed by a majority vote by the Board of Directors </w:t>
      </w:r>
      <w:r w:rsidR="008F052B" w:rsidRPr="00141F9E">
        <w:rPr>
          <w:rFonts w:asciiTheme="minorHAnsi" w:hAnsiTheme="minorHAnsi" w:cstheme="minorHAnsi"/>
          <w:color w:val="000000" w:themeColor="text1"/>
          <w:sz w:val="24"/>
          <w:szCs w:val="24"/>
          <w:shd w:val="clear" w:color="auto" w:fill="FFFFFF"/>
        </w:rPr>
        <w:t>for due cause</w:t>
      </w:r>
      <w:r w:rsidR="008F052B" w:rsidRPr="00141F9E">
        <w:rPr>
          <w:rFonts w:asciiTheme="minorHAnsi" w:hAnsiTheme="minorHAnsi" w:cstheme="minorHAnsi"/>
          <w:color w:val="000000" w:themeColor="text1"/>
          <w:sz w:val="24"/>
          <w:szCs w:val="24"/>
        </w:rPr>
        <w:t>.</w:t>
      </w:r>
    </w:p>
    <w:p w14:paraId="44FB7525" w14:textId="77777777" w:rsidR="00ED3756" w:rsidRPr="00141F9E" w:rsidRDefault="00ED3756" w:rsidP="002C1933">
      <w:pPr>
        <w:pStyle w:val="NormalWeb"/>
        <w:spacing w:after="0"/>
        <w:rPr>
          <w:rFonts w:asciiTheme="minorHAnsi" w:hAnsiTheme="minorHAnsi" w:cstheme="minorHAnsi"/>
          <w:color w:val="000000" w:themeColor="text1"/>
          <w:sz w:val="24"/>
          <w:szCs w:val="24"/>
        </w:rPr>
      </w:pPr>
    </w:p>
    <w:p w14:paraId="58C2D1E1" w14:textId="779F86A5" w:rsidR="00FB632E" w:rsidRPr="00ED3756" w:rsidRDefault="003741B5" w:rsidP="002C1933">
      <w:pPr>
        <w:pStyle w:val="NormalWeb"/>
        <w:spacing w:after="0"/>
        <w:rPr>
          <w:rFonts w:asciiTheme="minorHAnsi" w:hAnsiTheme="minorHAnsi" w:cstheme="minorHAnsi"/>
          <w:color w:val="000000" w:themeColor="text1"/>
          <w:sz w:val="16"/>
          <w:szCs w:val="16"/>
        </w:rPr>
      </w:pPr>
      <w:r w:rsidRPr="00ED3756">
        <w:rPr>
          <w:rFonts w:asciiTheme="minorHAnsi" w:hAnsiTheme="minorHAnsi" w:cstheme="minorHAnsi"/>
          <w:b/>
          <w:bCs/>
          <w:sz w:val="28"/>
          <w:szCs w:val="28"/>
        </w:rPr>
        <w:t xml:space="preserve">Article </w:t>
      </w:r>
      <w:r w:rsidR="009755A0" w:rsidRPr="00ED3756">
        <w:rPr>
          <w:rFonts w:asciiTheme="minorHAnsi" w:hAnsiTheme="minorHAnsi" w:cstheme="minorHAnsi"/>
          <w:b/>
          <w:bCs/>
          <w:sz w:val="28"/>
          <w:szCs w:val="28"/>
        </w:rPr>
        <w:t>IV</w:t>
      </w:r>
      <w:r w:rsidR="00E33AE0" w:rsidRPr="00ED3756">
        <w:rPr>
          <w:rFonts w:asciiTheme="minorHAnsi" w:hAnsiTheme="minorHAnsi" w:cstheme="minorHAnsi"/>
          <w:b/>
          <w:bCs/>
          <w:sz w:val="28"/>
          <w:szCs w:val="28"/>
        </w:rPr>
        <w:t xml:space="preserve"> - </w:t>
      </w:r>
      <w:r w:rsidR="00630D2B" w:rsidRPr="00ED3756">
        <w:rPr>
          <w:rFonts w:asciiTheme="minorHAnsi" w:hAnsiTheme="minorHAnsi" w:cstheme="minorHAnsi"/>
          <w:b/>
          <w:bCs/>
          <w:sz w:val="28"/>
          <w:szCs w:val="28"/>
        </w:rPr>
        <w:t>OFFICERS AND BOARD OF DIRECTORS</w:t>
      </w:r>
      <w:r w:rsidRPr="007278DD">
        <w:rPr>
          <w:rFonts w:asciiTheme="minorHAnsi" w:hAnsiTheme="minorHAnsi" w:cstheme="minorHAnsi"/>
        </w:rPr>
        <w:br/>
      </w:r>
      <w:r w:rsidR="00FB632E" w:rsidRPr="00ED3756">
        <w:rPr>
          <w:rFonts w:asciiTheme="minorHAnsi" w:hAnsiTheme="minorHAnsi" w:cstheme="minorHAnsi"/>
          <w:b/>
          <w:bCs/>
          <w:sz w:val="24"/>
          <w:szCs w:val="24"/>
        </w:rPr>
        <w:t>Section 1.</w:t>
      </w:r>
      <w:r w:rsidR="00FB632E" w:rsidRPr="00ED3756">
        <w:rPr>
          <w:rFonts w:asciiTheme="minorHAnsi" w:hAnsiTheme="minorHAnsi" w:cstheme="minorHAnsi"/>
          <w:sz w:val="24"/>
          <w:szCs w:val="24"/>
        </w:rPr>
        <w:t xml:space="preserve"> </w:t>
      </w:r>
      <w:r w:rsidRPr="00ED3756">
        <w:rPr>
          <w:rFonts w:asciiTheme="minorHAnsi" w:hAnsiTheme="minorHAnsi" w:cstheme="minorHAnsi"/>
          <w:sz w:val="24"/>
          <w:szCs w:val="24"/>
        </w:rPr>
        <w:t>The Board of Directors</w:t>
      </w:r>
      <w:r w:rsidR="00FB632E" w:rsidRPr="00ED3756">
        <w:rPr>
          <w:rFonts w:asciiTheme="minorHAnsi" w:hAnsiTheme="minorHAnsi" w:cstheme="minorHAnsi"/>
          <w:sz w:val="24"/>
          <w:szCs w:val="24"/>
        </w:rPr>
        <w:t xml:space="preserve"> (Board)</w:t>
      </w:r>
      <w:r w:rsidRPr="00ED3756">
        <w:rPr>
          <w:rFonts w:asciiTheme="minorHAnsi" w:hAnsiTheme="minorHAnsi" w:cstheme="minorHAnsi"/>
          <w:sz w:val="24"/>
          <w:szCs w:val="24"/>
        </w:rPr>
        <w:t xml:space="preserve"> is the governing body of the</w:t>
      </w:r>
      <w:r w:rsidR="00813705" w:rsidRPr="00ED3756">
        <w:rPr>
          <w:rFonts w:asciiTheme="minorHAnsi" w:hAnsiTheme="minorHAnsi" w:cstheme="minorHAnsi"/>
          <w:sz w:val="24"/>
          <w:szCs w:val="24"/>
        </w:rPr>
        <w:t xml:space="preserve"> </w:t>
      </w:r>
      <w:r w:rsidR="003E37C8" w:rsidRPr="00ED3756">
        <w:rPr>
          <w:rFonts w:asciiTheme="minorHAnsi" w:hAnsiTheme="minorHAnsi" w:cstheme="minorHAnsi"/>
          <w:sz w:val="24"/>
          <w:szCs w:val="24"/>
        </w:rPr>
        <w:t>Sandwich</w:t>
      </w:r>
      <w:r w:rsidRPr="00ED3756">
        <w:rPr>
          <w:rFonts w:asciiTheme="minorHAnsi" w:hAnsiTheme="minorHAnsi" w:cstheme="minorHAnsi"/>
          <w:sz w:val="24"/>
          <w:szCs w:val="24"/>
        </w:rPr>
        <w:t xml:space="preserve"> Croquet Club</w:t>
      </w:r>
      <w:r w:rsidR="00813705" w:rsidRPr="00ED3756">
        <w:rPr>
          <w:rFonts w:asciiTheme="minorHAnsi" w:hAnsiTheme="minorHAnsi" w:cstheme="minorHAnsi"/>
          <w:sz w:val="24"/>
          <w:szCs w:val="24"/>
        </w:rPr>
        <w:t>, Inc.</w:t>
      </w:r>
    </w:p>
    <w:p w14:paraId="05A07597" w14:textId="77777777" w:rsidR="001A5077" w:rsidRPr="00ED3756" w:rsidRDefault="001A5077" w:rsidP="002C1933">
      <w:pPr>
        <w:pStyle w:val="NormalWeb"/>
        <w:spacing w:after="0"/>
        <w:rPr>
          <w:rFonts w:asciiTheme="minorHAnsi" w:hAnsiTheme="minorHAnsi" w:cstheme="minorHAnsi"/>
          <w:sz w:val="16"/>
          <w:szCs w:val="16"/>
        </w:rPr>
      </w:pPr>
    </w:p>
    <w:p w14:paraId="193F87FE" w14:textId="5A789904" w:rsidR="003741B5" w:rsidRPr="00ED3756" w:rsidRDefault="00FB632E" w:rsidP="002C1933">
      <w:pPr>
        <w:pStyle w:val="NormalWeb"/>
        <w:spacing w:after="0"/>
        <w:rPr>
          <w:rFonts w:asciiTheme="minorHAnsi" w:hAnsiTheme="minorHAnsi" w:cstheme="minorHAnsi"/>
          <w:sz w:val="16"/>
          <w:szCs w:val="16"/>
        </w:rPr>
      </w:pPr>
      <w:r w:rsidRPr="00ED3756">
        <w:rPr>
          <w:rFonts w:asciiTheme="minorHAnsi" w:hAnsiTheme="minorHAnsi" w:cstheme="minorHAnsi"/>
          <w:b/>
          <w:bCs/>
          <w:sz w:val="24"/>
          <w:szCs w:val="24"/>
        </w:rPr>
        <w:t>Section 2.</w:t>
      </w:r>
      <w:r w:rsidRPr="00ED3756">
        <w:rPr>
          <w:rFonts w:asciiTheme="minorHAnsi" w:hAnsiTheme="minorHAnsi" w:cstheme="minorHAnsi"/>
          <w:sz w:val="24"/>
          <w:szCs w:val="24"/>
        </w:rPr>
        <w:t xml:space="preserve"> The Board </w:t>
      </w:r>
      <w:r w:rsidR="003741B5" w:rsidRPr="00ED3756">
        <w:rPr>
          <w:rFonts w:asciiTheme="minorHAnsi" w:hAnsiTheme="minorHAnsi" w:cstheme="minorHAnsi"/>
          <w:sz w:val="24"/>
          <w:szCs w:val="24"/>
        </w:rPr>
        <w:t xml:space="preserve">will consist of </w:t>
      </w:r>
      <w:r w:rsidR="008F052B" w:rsidRPr="00ED3756">
        <w:rPr>
          <w:rFonts w:asciiTheme="minorHAnsi" w:hAnsiTheme="minorHAnsi" w:cstheme="minorHAnsi"/>
          <w:sz w:val="24"/>
          <w:szCs w:val="24"/>
        </w:rPr>
        <w:t xml:space="preserve">four officers, </w:t>
      </w:r>
      <w:r w:rsidR="003741B5" w:rsidRPr="00ED3756">
        <w:rPr>
          <w:rFonts w:asciiTheme="minorHAnsi" w:hAnsiTheme="minorHAnsi" w:cstheme="minorHAnsi"/>
          <w:sz w:val="24"/>
          <w:szCs w:val="24"/>
        </w:rPr>
        <w:t xml:space="preserve">President, Vice President, </w:t>
      </w:r>
      <w:r w:rsidR="00813705" w:rsidRPr="00ED3756">
        <w:rPr>
          <w:rFonts w:asciiTheme="minorHAnsi" w:hAnsiTheme="minorHAnsi" w:cstheme="minorHAnsi"/>
          <w:sz w:val="24"/>
          <w:szCs w:val="24"/>
        </w:rPr>
        <w:t>Secretary (Clerk)</w:t>
      </w:r>
      <w:r w:rsidR="003741B5" w:rsidRPr="00ED3756">
        <w:rPr>
          <w:rFonts w:asciiTheme="minorHAnsi" w:hAnsiTheme="minorHAnsi" w:cstheme="minorHAnsi"/>
          <w:sz w:val="24"/>
          <w:szCs w:val="24"/>
        </w:rPr>
        <w:t xml:space="preserve">, Treasurer and </w:t>
      </w:r>
      <w:r w:rsidR="00813705" w:rsidRPr="00ED3756">
        <w:rPr>
          <w:rFonts w:asciiTheme="minorHAnsi" w:hAnsiTheme="minorHAnsi" w:cstheme="minorHAnsi"/>
          <w:sz w:val="24"/>
          <w:szCs w:val="24"/>
        </w:rPr>
        <w:t>three Directors</w:t>
      </w:r>
      <w:r w:rsidR="003741B5" w:rsidRPr="00ED3756">
        <w:rPr>
          <w:rFonts w:asciiTheme="minorHAnsi" w:hAnsiTheme="minorHAnsi" w:cstheme="minorHAnsi"/>
          <w:sz w:val="24"/>
          <w:szCs w:val="24"/>
        </w:rPr>
        <w:t>. The officers will be determined by</w:t>
      </w:r>
      <w:r w:rsidR="006929CF" w:rsidRPr="00ED3756">
        <w:rPr>
          <w:rFonts w:asciiTheme="minorHAnsi" w:hAnsiTheme="minorHAnsi" w:cstheme="minorHAnsi"/>
          <w:sz w:val="24"/>
          <w:szCs w:val="24"/>
        </w:rPr>
        <w:t xml:space="preserve"> </w:t>
      </w:r>
      <w:r w:rsidR="00125C86" w:rsidRPr="00ED3756">
        <w:rPr>
          <w:rFonts w:asciiTheme="minorHAnsi" w:hAnsiTheme="minorHAnsi" w:cstheme="minorHAnsi"/>
          <w:sz w:val="24"/>
          <w:szCs w:val="24"/>
        </w:rPr>
        <w:t>individual vote</w:t>
      </w:r>
      <w:r w:rsidR="006929CF" w:rsidRPr="00ED3756">
        <w:rPr>
          <w:rFonts w:asciiTheme="minorHAnsi" w:hAnsiTheme="minorHAnsi" w:cstheme="minorHAnsi"/>
          <w:sz w:val="24"/>
          <w:szCs w:val="24"/>
        </w:rPr>
        <w:t xml:space="preserve"> of</w:t>
      </w:r>
      <w:r w:rsidR="003741B5" w:rsidRPr="00ED3756">
        <w:rPr>
          <w:rFonts w:asciiTheme="minorHAnsi" w:hAnsiTheme="minorHAnsi" w:cstheme="minorHAnsi"/>
          <w:sz w:val="24"/>
          <w:szCs w:val="24"/>
        </w:rPr>
        <w:t xml:space="preserve"> the Board</w:t>
      </w:r>
      <w:r w:rsidR="006929CF" w:rsidRPr="00ED3756">
        <w:rPr>
          <w:rFonts w:asciiTheme="minorHAnsi" w:hAnsiTheme="minorHAnsi" w:cstheme="minorHAnsi"/>
          <w:sz w:val="24"/>
          <w:szCs w:val="24"/>
        </w:rPr>
        <w:t xml:space="preserve"> members</w:t>
      </w:r>
      <w:r w:rsidR="003B2CA0" w:rsidRPr="00ED3756">
        <w:rPr>
          <w:rFonts w:asciiTheme="minorHAnsi" w:hAnsiTheme="minorHAnsi" w:cstheme="minorHAnsi"/>
          <w:sz w:val="24"/>
          <w:szCs w:val="24"/>
        </w:rPr>
        <w:t>.</w:t>
      </w:r>
    </w:p>
    <w:p w14:paraId="603A2144" w14:textId="77777777" w:rsidR="001A5077" w:rsidRPr="00ED3756" w:rsidRDefault="001A5077" w:rsidP="002C1933">
      <w:pPr>
        <w:pStyle w:val="NormalWeb"/>
        <w:spacing w:after="0"/>
        <w:rPr>
          <w:rFonts w:asciiTheme="minorHAnsi" w:hAnsiTheme="minorHAnsi" w:cstheme="minorHAnsi"/>
          <w:sz w:val="16"/>
          <w:szCs w:val="16"/>
        </w:rPr>
      </w:pPr>
    </w:p>
    <w:p w14:paraId="50306345" w14:textId="311B22AB" w:rsidR="00FB632E" w:rsidRPr="00ED3756" w:rsidRDefault="00FB632E" w:rsidP="002C1933">
      <w:pPr>
        <w:pStyle w:val="NormalWeb"/>
        <w:spacing w:after="0"/>
        <w:rPr>
          <w:rFonts w:asciiTheme="minorHAnsi" w:hAnsiTheme="minorHAnsi" w:cstheme="minorHAnsi"/>
          <w:sz w:val="16"/>
          <w:szCs w:val="16"/>
        </w:rPr>
      </w:pPr>
      <w:r w:rsidRPr="00ED3756">
        <w:rPr>
          <w:rFonts w:asciiTheme="minorHAnsi" w:hAnsiTheme="minorHAnsi" w:cstheme="minorHAnsi"/>
          <w:b/>
          <w:bCs/>
          <w:sz w:val="24"/>
          <w:szCs w:val="24"/>
        </w:rPr>
        <w:t>Section 3.</w:t>
      </w:r>
      <w:r w:rsidRPr="00ED3756">
        <w:rPr>
          <w:rFonts w:asciiTheme="minorHAnsi" w:hAnsiTheme="minorHAnsi" w:cstheme="minorHAnsi"/>
          <w:sz w:val="24"/>
          <w:szCs w:val="24"/>
        </w:rPr>
        <w:t xml:space="preserve"> Board Members shall hold office for a term of two years</w:t>
      </w:r>
      <w:r w:rsidR="00D86FAE" w:rsidRPr="00ED3756">
        <w:rPr>
          <w:rFonts w:asciiTheme="minorHAnsi" w:hAnsiTheme="minorHAnsi" w:cstheme="minorHAnsi"/>
          <w:sz w:val="24"/>
          <w:szCs w:val="24"/>
        </w:rPr>
        <w:t xml:space="preserve">, with a maximum of six years or until a successor is elected. </w:t>
      </w:r>
      <w:r w:rsidR="0093533B" w:rsidRPr="00ED3756">
        <w:rPr>
          <w:rFonts w:asciiTheme="minorHAnsi" w:hAnsiTheme="minorHAnsi" w:cstheme="minorHAnsi"/>
          <w:sz w:val="24"/>
          <w:szCs w:val="24"/>
        </w:rPr>
        <w:t>After serving the maximum number of consecutive years on the Board, former Board members may seek re-election after two years have elapsed.</w:t>
      </w:r>
    </w:p>
    <w:p w14:paraId="4F1362CA" w14:textId="2CAC9D32" w:rsidR="001A5077" w:rsidRPr="00ED3756" w:rsidRDefault="001A5077" w:rsidP="002C1933">
      <w:pPr>
        <w:pStyle w:val="NormalWeb"/>
        <w:spacing w:after="0"/>
        <w:rPr>
          <w:rFonts w:asciiTheme="minorHAnsi" w:hAnsiTheme="minorHAnsi" w:cstheme="minorHAnsi"/>
          <w:color w:val="C45911" w:themeColor="accent2" w:themeShade="BF"/>
          <w:sz w:val="16"/>
          <w:szCs w:val="16"/>
        </w:rPr>
      </w:pPr>
    </w:p>
    <w:p w14:paraId="60AA8B5F" w14:textId="6EF21671" w:rsidR="00D86FAE" w:rsidRPr="00ED3756" w:rsidRDefault="00D86FAE" w:rsidP="002C1933">
      <w:pPr>
        <w:pStyle w:val="NormalWeb"/>
        <w:spacing w:after="0"/>
        <w:rPr>
          <w:rFonts w:asciiTheme="minorHAnsi" w:hAnsiTheme="minorHAnsi" w:cstheme="minorHAnsi"/>
          <w:sz w:val="16"/>
          <w:szCs w:val="16"/>
        </w:rPr>
      </w:pPr>
      <w:r w:rsidRPr="00ED3756">
        <w:rPr>
          <w:rFonts w:asciiTheme="minorHAnsi" w:hAnsiTheme="minorHAnsi" w:cstheme="minorHAnsi"/>
          <w:b/>
          <w:bCs/>
          <w:sz w:val="24"/>
          <w:szCs w:val="24"/>
        </w:rPr>
        <w:t xml:space="preserve">Section </w:t>
      </w:r>
      <w:r w:rsidR="00077227" w:rsidRPr="00ED3756">
        <w:rPr>
          <w:rFonts w:asciiTheme="minorHAnsi" w:hAnsiTheme="minorHAnsi" w:cstheme="minorHAnsi"/>
          <w:b/>
          <w:bCs/>
          <w:sz w:val="24"/>
          <w:szCs w:val="24"/>
        </w:rPr>
        <w:t>4</w:t>
      </w:r>
      <w:r w:rsidR="003B2CA0" w:rsidRPr="00ED3756">
        <w:rPr>
          <w:rFonts w:asciiTheme="minorHAnsi" w:hAnsiTheme="minorHAnsi" w:cstheme="minorHAnsi"/>
          <w:b/>
          <w:bCs/>
          <w:sz w:val="24"/>
          <w:szCs w:val="24"/>
        </w:rPr>
        <w:t>.</w:t>
      </w:r>
      <w:r w:rsidR="003B2CA0" w:rsidRPr="00ED3756">
        <w:rPr>
          <w:rFonts w:asciiTheme="minorHAnsi" w:hAnsiTheme="minorHAnsi" w:cstheme="minorHAnsi"/>
          <w:sz w:val="24"/>
          <w:szCs w:val="24"/>
        </w:rPr>
        <w:t xml:space="preserve"> </w:t>
      </w:r>
      <w:r w:rsidRPr="00ED3756">
        <w:rPr>
          <w:rFonts w:asciiTheme="minorHAnsi" w:hAnsiTheme="minorHAnsi" w:cstheme="minorHAnsi"/>
          <w:sz w:val="24"/>
          <w:szCs w:val="24"/>
        </w:rPr>
        <w:t>If an</w:t>
      </w:r>
      <w:r w:rsidR="0068661E" w:rsidRPr="00ED3756">
        <w:rPr>
          <w:rFonts w:asciiTheme="minorHAnsi" w:hAnsiTheme="minorHAnsi" w:cstheme="minorHAnsi"/>
          <w:sz w:val="24"/>
          <w:szCs w:val="24"/>
        </w:rPr>
        <w:t xml:space="preserve">y Board member is </w:t>
      </w:r>
      <w:r w:rsidRPr="00ED3756">
        <w:rPr>
          <w:rFonts w:asciiTheme="minorHAnsi" w:hAnsiTheme="minorHAnsi" w:cstheme="minorHAnsi"/>
          <w:sz w:val="24"/>
          <w:szCs w:val="24"/>
        </w:rPr>
        <w:t>no longer able to ser</w:t>
      </w:r>
      <w:r w:rsidR="0093533B" w:rsidRPr="00ED3756">
        <w:rPr>
          <w:rFonts w:asciiTheme="minorHAnsi" w:hAnsiTheme="minorHAnsi" w:cstheme="minorHAnsi"/>
          <w:sz w:val="24"/>
          <w:szCs w:val="24"/>
        </w:rPr>
        <w:t>v</w:t>
      </w:r>
      <w:r w:rsidRPr="00ED3756">
        <w:rPr>
          <w:rFonts w:asciiTheme="minorHAnsi" w:hAnsiTheme="minorHAnsi" w:cstheme="minorHAnsi"/>
          <w:sz w:val="24"/>
          <w:szCs w:val="24"/>
        </w:rPr>
        <w:t xml:space="preserve">e for any reason, </w:t>
      </w:r>
      <w:r w:rsidR="00AC6415" w:rsidRPr="00ED3756">
        <w:rPr>
          <w:rFonts w:asciiTheme="minorHAnsi" w:hAnsiTheme="minorHAnsi" w:cstheme="minorHAnsi"/>
          <w:sz w:val="24"/>
          <w:szCs w:val="24"/>
        </w:rPr>
        <w:t>a replacement shall be appointed by vote of the Board.</w:t>
      </w:r>
      <w:r w:rsidRPr="00ED3756">
        <w:rPr>
          <w:rFonts w:asciiTheme="minorHAnsi" w:hAnsiTheme="minorHAnsi" w:cstheme="minorHAnsi"/>
          <w:sz w:val="24"/>
          <w:szCs w:val="24"/>
        </w:rPr>
        <w:t xml:space="preserve"> The term of appointment will continue until the next annual meeting.</w:t>
      </w:r>
    </w:p>
    <w:p w14:paraId="510FABC1" w14:textId="77777777" w:rsidR="008C52E4" w:rsidRPr="00ED3756" w:rsidRDefault="008C52E4" w:rsidP="002C1933">
      <w:pPr>
        <w:pStyle w:val="NormalWeb"/>
        <w:spacing w:after="0"/>
        <w:rPr>
          <w:rFonts w:asciiTheme="minorHAnsi" w:hAnsiTheme="minorHAnsi" w:cstheme="minorHAnsi"/>
          <w:sz w:val="16"/>
          <w:szCs w:val="16"/>
        </w:rPr>
      </w:pPr>
    </w:p>
    <w:p w14:paraId="26EC1F78" w14:textId="03F223F1" w:rsidR="00D86FAE" w:rsidRPr="00ED3756" w:rsidRDefault="00D86FAE" w:rsidP="002C1933">
      <w:pPr>
        <w:pStyle w:val="NormalWeb"/>
        <w:spacing w:after="0"/>
        <w:rPr>
          <w:rFonts w:asciiTheme="minorHAnsi" w:hAnsiTheme="minorHAnsi" w:cstheme="minorHAnsi"/>
          <w:sz w:val="16"/>
          <w:szCs w:val="16"/>
        </w:rPr>
      </w:pPr>
      <w:r w:rsidRPr="00ED3756">
        <w:rPr>
          <w:rFonts w:asciiTheme="minorHAnsi" w:hAnsiTheme="minorHAnsi" w:cstheme="minorHAnsi"/>
          <w:b/>
          <w:bCs/>
          <w:sz w:val="24"/>
          <w:szCs w:val="24"/>
        </w:rPr>
        <w:t xml:space="preserve">Section </w:t>
      </w:r>
      <w:r w:rsidR="00077227" w:rsidRPr="00ED3756">
        <w:rPr>
          <w:rFonts w:asciiTheme="minorHAnsi" w:hAnsiTheme="minorHAnsi" w:cstheme="minorHAnsi"/>
          <w:b/>
          <w:bCs/>
          <w:sz w:val="24"/>
          <w:szCs w:val="24"/>
        </w:rPr>
        <w:t>5</w:t>
      </w:r>
      <w:r w:rsidRPr="00ED3756">
        <w:rPr>
          <w:rFonts w:asciiTheme="minorHAnsi" w:hAnsiTheme="minorHAnsi" w:cstheme="minorHAnsi"/>
          <w:b/>
          <w:bCs/>
          <w:sz w:val="24"/>
          <w:szCs w:val="24"/>
        </w:rPr>
        <w:t>.</w:t>
      </w:r>
      <w:r w:rsidRPr="00ED3756">
        <w:rPr>
          <w:rFonts w:asciiTheme="minorHAnsi" w:hAnsiTheme="minorHAnsi" w:cstheme="minorHAnsi"/>
          <w:sz w:val="24"/>
          <w:szCs w:val="24"/>
        </w:rPr>
        <w:t xml:space="preserve"> </w:t>
      </w:r>
      <w:r w:rsidR="008C52E4" w:rsidRPr="00ED3756">
        <w:rPr>
          <w:rFonts w:asciiTheme="minorHAnsi" w:hAnsiTheme="minorHAnsi" w:cstheme="minorHAnsi"/>
          <w:sz w:val="24"/>
          <w:szCs w:val="24"/>
        </w:rPr>
        <w:t>R</w:t>
      </w:r>
      <w:r w:rsidRPr="00ED3756">
        <w:rPr>
          <w:rFonts w:asciiTheme="minorHAnsi" w:hAnsiTheme="minorHAnsi" w:cstheme="minorHAnsi"/>
          <w:sz w:val="24"/>
          <w:szCs w:val="24"/>
        </w:rPr>
        <w:t>egular meeting</w:t>
      </w:r>
      <w:r w:rsidR="008C52E4" w:rsidRPr="00ED3756">
        <w:rPr>
          <w:rFonts w:asciiTheme="minorHAnsi" w:hAnsiTheme="minorHAnsi" w:cstheme="minorHAnsi"/>
          <w:sz w:val="24"/>
          <w:szCs w:val="24"/>
        </w:rPr>
        <w:t>s</w:t>
      </w:r>
      <w:r w:rsidRPr="00ED3756">
        <w:rPr>
          <w:rFonts w:asciiTheme="minorHAnsi" w:hAnsiTheme="minorHAnsi" w:cstheme="minorHAnsi"/>
          <w:sz w:val="24"/>
          <w:szCs w:val="24"/>
        </w:rPr>
        <w:t xml:space="preserve"> of the Board will be held at least monthly during the season and as needed during the off season</w:t>
      </w:r>
      <w:r w:rsidR="003B2CA0" w:rsidRPr="00ED3756">
        <w:rPr>
          <w:rFonts w:asciiTheme="minorHAnsi" w:hAnsiTheme="minorHAnsi" w:cstheme="minorHAnsi"/>
          <w:sz w:val="24"/>
          <w:szCs w:val="24"/>
        </w:rPr>
        <w:t>. The President may call special meetings</w:t>
      </w:r>
      <w:r w:rsidR="007E43AA" w:rsidRPr="00ED3756">
        <w:rPr>
          <w:rFonts w:asciiTheme="minorHAnsi" w:hAnsiTheme="minorHAnsi" w:cstheme="minorHAnsi"/>
          <w:sz w:val="24"/>
          <w:szCs w:val="24"/>
        </w:rPr>
        <w:t xml:space="preserve"> at any time</w:t>
      </w:r>
      <w:r w:rsidR="0088348E" w:rsidRPr="00ED3756">
        <w:rPr>
          <w:rFonts w:asciiTheme="minorHAnsi" w:hAnsiTheme="minorHAnsi" w:cstheme="minorHAnsi"/>
          <w:sz w:val="24"/>
          <w:szCs w:val="24"/>
        </w:rPr>
        <w:t>.</w:t>
      </w:r>
    </w:p>
    <w:p w14:paraId="440B549D" w14:textId="77777777" w:rsidR="005A22B0" w:rsidRPr="00ED3756" w:rsidRDefault="005A22B0" w:rsidP="007944A3">
      <w:pPr>
        <w:shd w:val="clear" w:color="auto" w:fill="FFFFFF"/>
        <w:spacing w:after="0" w:line="240" w:lineRule="auto"/>
        <w:rPr>
          <w:rFonts w:asciiTheme="minorHAnsi" w:eastAsia="Times New Roman" w:hAnsiTheme="minorHAnsi" w:cstheme="minorHAnsi"/>
          <w:color w:val="C45911" w:themeColor="accent2" w:themeShade="BF"/>
          <w:sz w:val="16"/>
          <w:szCs w:val="16"/>
        </w:rPr>
      </w:pPr>
    </w:p>
    <w:p w14:paraId="2FD87C21" w14:textId="0A8612FD" w:rsidR="007944A3" w:rsidRPr="00ED3756" w:rsidRDefault="00077227" w:rsidP="0068661E">
      <w:pPr>
        <w:shd w:val="clear" w:color="auto" w:fill="FFFFFF"/>
        <w:spacing w:after="0" w:line="240" w:lineRule="auto"/>
        <w:rPr>
          <w:rFonts w:asciiTheme="minorHAnsi" w:eastAsia="Times New Roman" w:hAnsiTheme="minorHAnsi" w:cstheme="minorHAnsi"/>
          <w:color w:val="000000" w:themeColor="text1"/>
          <w:sz w:val="16"/>
          <w:szCs w:val="16"/>
        </w:rPr>
      </w:pPr>
      <w:r w:rsidRPr="00141F9E">
        <w:rPr>
          <w:rFonts w:asciiTheme="minorHAnsi" w:eastAsia="Times New Roman" w:hAnsiTheme="minorHAnsi" w:cstheme="minorHAnsi"/>
          <w:b/>
          <w:bCs/>
          <w:color w:val="000000" w:themeColor="text1"/>
          <w:sz w:val="24"/>
          <w:szCs w:val="24"/>
        </w:rPr>
        <w:t>Section 6.</w:t>
      </w:r>
      <w:r w:rsidRPr="00ED3756">
        <w:rPr>
          <w:rFonts w:asciiTheme="minorHAnsi" w:eastAsia="Times New Roman" w:hAnsiTheme="minorHAnsi" w:cstheme="minorHAnsi"/>
          <w:color w:val="000000" w:themeColor="text1"/>
          <w:sz w:val="24"/>
          <w:szCs w:val="24"/>
        </w:rPr>
        <w:t xml:space="preserve"> </w:t>
      </w:r>
      <w:r w:rsidR="0068661E" w:rsidRPr="00ED3756">
        <w:rPr>
          <w:rFonts w:asciiTheme="minorHAnsi" w:eastAsia="Times New Roman" w:hAnsiTheme="minorHAnsi" w:cstheme="minorHAnsi"/>
          <w:color w:val="000000" w:themeColor="text1"/>
          <w:sz w:val="24"/>
          <w:szCs w:val="24"/>
        </w:rPr>
        <w:t xml:space="preserve"> </w:t>
      </w:r>
      <w:r w:rsidR="007944A3" w:rsidRPr="00ED3756">
        <w:rPr>
          <w:rFonts w:asciiTheme="minorHAnsi" w:hAnsiTheme="minorHAnsi" w:cstheme="minorHAnsi"/>
          <w:color w:val="000000" w:themeColor="text1"/>
          <w:sz w:val="24"/>
          <w:szCs w:val="24"/>
        </w:rPr>
        <w:t xml:space="preserve">Each member of the Board will have one vote on each issue. For voting purposes, a quorum of the Board must be present </w:t>
      </w:r>
      <w:r w:rsidR="0068661E" w:rsidRPr="00ED3756">
        <w:rPr>
          <w:rFonts w:asciiTheme="minorHAnsi" w:hAnsiTheme="minorHAnsi" w:cstheme="minorHAnsi"/>
          <w:color w:val="000000" w:themeColor="text1"/>
          <w:sz w:val="24"/>
          <w:szCs w:val="24"/>
        </w:rPr>
        <w:t xml:space="preserve">at a regularly scheduled Board meeting </w:t>
      </w:r>
      <w:r w:rsidR="007944A3" w:rsidRPr="00ED3756">
        <w:rPr>
          <w:rFonts w:asciiTheme="minorHAnsi" w:hAnsiTheme="minorHAnsi" w:cstheme="minorHAnsi"/>
          <w:color w:val="000000" w:themeColor="text1"/>
          <w:sz w:val="24"/>
          <w:szCs w:val="24"/>
        </w:rPr>
        <w:t xml:space="preserve">and will consist of a simple majority of the </w:t>
      </w:r>
      <w:r w:rsidR="00F5477E" w:rsidRPr="00ED3756">
        <w:rPr>
          <w:rFonts w:asciiTheme="minorHAnsi" w:hAnsiTheme="minorHAnsi" w:cstheme="minorHAnsi"/>
          <w:color w:val="000000" w:themeColor="text1"/>
          <w:sz w:val="24"/>
          <w:szCs w:val="24"/>
        </w:rPr>
        <w:t xml:space="preserve">attending </w:t>
      </w:r>
      <w:r w:rsidR="007944A3" w:rsidRPr="00ED3756">
        <w:rPr>
          <w:rFonts w:asciiTheme="minorHAnsi" w:hAnsiTheme="minorHAnsi" w:cstheme="minorHAnsi"/>
          <w:color w:val="000000" w:themeColor="text1"/>
          <w:sz w:val="24"/>
          <w:szCs w:val="24"/>
        </w:rPr>
        <w:t>members</w:t>
      </w:r>
      <w:r w:rsidR="007944A3" w:rsidRPr="00F5477E">
        <w:rPr>
          <w:rFonts w:asciiTheme="minorHAnsi" w:hAnsiTheme="minorHAnsi" w:cstheme="minorHAnsi"/>
          <w:color w:val="000000" w:themeColor="text1"/>
          <w:sz w:val="32"/>
          <w:szCs w:val="32"/>
        </w:rPr>
        <w:t xml:space="preserve">. </w:t>
      </w:r>
      <w:r w:rsidR="007944A3" w:rsidRPr="00ED3756">
        <w:rPr>
          <w:rFonts w:asciiTheme="minorHAnsi" w:hAnsiTheme="minorHAnsi" w:cstheme="minorHAnsi"/>
          <w:color w:val="000000" w:themeColor="text1"/>
          <w:sz w:val="24"/>
          <w:szCs w:val="24"/>
        </w:rPr>
        <w:t xml:space="preserve">Voting will be done individually and will be recorded by the </w:t>
      </w:r>
      <w:r w:rsidR="00F5477E" w:rsidRPr="00ED3756">
        <w:rPr>
          <w:rFonts w:asciiTheme="minorHAnsi" w:hAnsiTheme="minorHAnsi" w:cstheme="minorHAnsi"/>
          <w:color w:val="000000" w:themeColor="text1"/>
          <w:sz w:val="24"/>
          <w:szCs w:val="24"/>
        </w:rPr>
        <w:t>Clerk</w:t>
      </w:r>
      <w:r w:rsidR="007944A3" w:rsidRPr="00ED3756">
        <w:rPr>
          <w:rFonts w:asciiTheme="minorHAnsi" w:hAnsiTheme="minorHAnsi" w:cstheme="minorHAnsi"/>
          <w:color w:val="000000" w:themeColor="text1"/>
          <w:sz w:val="24"/>
          <w:szCs w:val="24"/>
        </w:rPr>
        <w:t>.</w:t>
      </w:r>
    </w:p>
    <w:p w14:paraId="1500EBA9" w14:textId="77777777" w:rsidR="007F513E" w:rsidRPr="00ED3756" w:rsidRDefault="007F513E" w:rsidP="005A22B0">
      <w:pPr>
        <w:pStyle w:val="NormalWeb"/>
        <w:spacing w:after="0"/>
        <w:rPr>
          <w:rFonts w:asciiTheme="minorHAnsi" w:hAnsiTheme="minorHAnsi" w:cstheme="minorHAnsi"/>
          <w:color w:val="C45911" w:themeColor="accent2" w:themeShade="BF"/>
          <w:sz w:val="16"/>
          <w:szCs w:val="16"/>
        </w:rPr>
      </w:pPr>
    </w:p>
    <w:p w14:paraId="71B04094" w14:textId="77777777" w:rsidR="0010487A" w:rsidRDefault="0088348E" w:rsidP="00077227">
      <w:pPr>
        <w:pStyle w:val="NormalWeb"/>
        <w:spacing w:after="0"/>
        <w:rPr>
          <w:rFonts w:asciiTheme="minorHAnsi" w:hAnsiTheme="minorHAnsi" w:cstheme="minorHAnsi"/>
          <w:color w:val="000000" w:themeColor="text1"/>
          <w:sz w:val="24"/>
          <w:szCs w:val="24"/>
        </w:rPr>
      </w:pPr>
      <w:r w:rsidRPr="00ED3756">
        <w:rPr>
          <w:rFonts w:asciiTheme="minorHAnsi" w:hAnsiTheme="minorHAnsi" w:cstheme="minorHAnsi"/>
          <w:b/>
          <w:bCs/>
          <w:sz w:val="24"/>
          <w:szCs w:val="24"/>
        </w:rPr>
        <w:t xml:space="preserve">Section </w:t>
      </w:r>
      <w:r w:rsidR="00F5477E" w:rsidRPr="00ED3756">
        <w:rPr>
          <w:rFonts w:asciiTheme="minorHAnsi" w:hAnsiTheme="minorHAnsi" w:cstheme="minorHAnsi"/>
          <w:b/>
          <w:bCs/>
          <w:sz w:val="24"/>
          <w:szCs w:val="24"/>
        </w:rPr>
        <w:t>7</w:t>
      </w:r>
      <w:r w:rsidRPr="00ED3756">
        <w:rPr>
          <w:rFonts w:asciiTheme="minorHAnsi" w:hAnsiTheme="minorHAnsi" w:cstheme="minorHAnsi"/>
          <w:b/>
          <w:bCs/>
          <w:sz w:val="24"/>
          <w:szCs w:val="24"/>
        </w:rPr>
        <w:t>.</w:t>
      </w:r>
      <w:r w:rsidRPr="00ED3756">
        <w:rPr>
          <w:rFonts w:asciiTheme="minorHAnsi" w:hAnsiTheme="minorHAnsi" w:cstheme="minorHAnsi"/>
          <w:sz w:val="24"/>
          <w:szCs w:val="24"/>
        </w:rPr>
        <w:t xml:space="preserve"> </w:t>
      </w:r>
      <w:r w:rsidR="007944A3" w:rsidRPr="00ED3756">
        <w:rPr>
          <w:rFonts w:asciiTheme="minorHAnsi" w:hAnsiTheme="minorHAnsi" w:cstheme="minorHAnsi"/>
          <w:color w:val="000000" w:themeColor="text1"/>
          <w:sz w:val="24"/>
          <w:szCs w:val="24"/>
        </w:rPr>
        <w:t>The Board will set and announce to SCC members the dates and times of all Board and general membership meetings.  SCC members may attend any Board meeting</w:t>
      </w:r>
      <w:r w:rsidR="00F5477E" w:rsidRPr="00ED3756">
        <w:rPr>
          <w:rFonts w:asciiTheme="minorHAnsi" w:hAnsiTheme="minorHAnsi" w:cstheme="minorHAnsi"/>
          <w:color w:val="000000" w:themeColor="text1"/>
          <w:sz w:val="24"/>
          <w:szCs w:val="24"/>
        </w:rPr>
        <w:t>. With prior notice a member</w:t>
      </w:r>
      <w:r w:rsidR="007944A3" w:rsidRPr="00ED3756">
        <w:rPr>
          <w:rFonts w:asciiTheme="minorHAnsi" w:hAnsiTheme="minorHAnsi" w:cstheme="minorHAnsi"/>
          <w:color w:val="000000" w:themeColor="text1"/>
          <w:sz w:val="24"/>
          <w:szCs w:val="24"/>
        </w:rPr>
        <w:t xml:space="preserve"> may speak to the Board regarding a matter pertaining to the governance and operation of the SCC. The President of the Board will determine a time limit for all speakers at the Board meetings.</w:t>
      </w:r>
      <w:r w:rsidR="0010487A">
        <w:rPr>
          <w:rFonts w:asciiTheme="minorHAnsi" w:hAnsiTheme="minorHAnsi" w:cstheme="minorHAnsi"/>
          <w:color w:val="000000" w:themeColor="text1"/>
          <w:sz w:val="24"/>
          <w:szCs w:val="24"/>
        </w:rPr>
        <w:t xml:space="preserve"> </w:t>
      </w:r>
    </w:p>
    <w:p w14:paraId="289CBC12" w14:textId="387B6A78" w:rsidR="007944A3" w:rsidRPr="00141F9E" w:rsidRDefault="0010487A" w:rsidP="00077227">
      <w:pPr>
        <w:pStyle w:val="NormalWeb"/>
        <w:spacing w:after="0"/>
        <w:rPr>
          <w:rFonts w:asciiTheme="minorHAnsi" w:hAnsiTheme="minorHAnsi" w:cstheme="minorHAnsi"/>
          <w:color w:val="C45911" w:themeColor="accent2" w:themeShade="BF"/>
          <w:sz w:val="16"/>
          <w:szCs w:val="16"/>
        </w:rPr>
      </w:pPr>
      <w:r>
        <w:rPr>
          <w:rFonts w:asciiTheme="minorHAnsi" w:hAnsiTheme="minorHAnsi" w:cstheme="minorHAnsi"/>
          <w:color w:val="000000" w:themeColor="text1"/>
          <w:sz w:val="24"/>
          <w:szCs w:val="24"/>
        </w:rPr>
        <w:t xml:space="preserve">An </w:t>
      </w:r>
      <w:r w:rsidR="007944A3" w:rsidRPr="00ED3756">
        <w:rPr>
          <w:rFonts w:asciiTheme="minorHAnsi" w:hAnsiTheme="minorHAnsi" w:cstheme="minorHAnsi"/>
          <w:color w:val="000000" w:themeColor="text1"/>
          <w:sz w:val="24"/>
          <w:szCs w:val="24"/>
        </w:rPr>
        <w:t>Executive</w:t>
      </w:r>
      <w:r w:rsidR="007944A3" w:rsidRPr="00F5477E">
        <w:rPr>
          <w:rFonts w:asciiTheme="minorHAnsi" w:hAnsiTheme="minorHAnsi" w:cstheme="minorHAnsi"/>
          <w:color w:val="000000" w:themeColor="text1"/>
          <w:sz w:val="32"/>
          <w:szCs w:val="32"/>
        </w:rPr>
        <w:t xml:space="preserve"> </w:t>
      </w:r>
      <w:r w:rsidR="007944A3" w:rsidRPr="00ED3756">
        <w:rPr>
          <w:rFonts w:asciiTheme="minorHAnsi" w:hAnsiTheme="minorHAnsi" w:cstheme="minorHAnsi"/>
          <w:color w:val="000000" w:themeColor="text1"/>
          <w:sz w:val="24"/>
          <w:szCs w:val="24"/>
        </w:rPr>
        <w:t xml:space="preserve">Session of the Board </w:t>
      </w:r>
      <w:r w:rsidR="000B52A9" w:rsidRPr="00ED3756">
        <w:rPr>
          <w:rFonts w:asciiTheme="minorHAnsi" w:hAnsiTheme="minorHAnsi" w:cstheme="minorHAnsi"/>
          <w:color w:val="000000" w:themeColor="text1"/>
          <w:sz w:val="24"/>
          <w:szCs w:val="24"/>
        </w:rPr>
        <w:t xml:space="preserve">may be called </w:t>
      </w:r>
      <w:r w:rsidR="007944A3" w:rsidRPr="00ED3756">
        <w:rPr>
          <w:rFonts w:asciiTheme="minorHAnsi" w:hAnsiTheme="minorHAnsi" w:cstheme="minorHAnsi"/>
          <w:color w:val="000000" w:themeColor="text1"/>
          <w:sz w:val="24"/>
          <w:szCs w:val="24"/>
        </w:rPr>
        <w:t>at the President's discretion</w:t>
      </w:r>
      <w:r w:rsidR="007944A3" w:rsidRPr="00F5477E">
        <w:rPr>
          <w:rFonts w:ascii="Arial" w:hAnsi="Arial" w:cs="Arial"/>
          <w:color w:val="000000" w:themeColor="text1"/>
          <w:sz w:val="32"/>
          <w:szCs w:val="32"/>
        </w:rPr>
        <w:t>.</w:t>
      </w:r>
    </w:p>
    <w:p w14:paraId="252F9FB1" w14:textId="77777777" w:rsidR="00F5477E" w:rsidRPr="00141F9E" w:rsidRDefault="00F5477E" w:rsidP="00077227">
      <w:pPr>
        <w:pStyle w:val="NormalWeb"/>
        <w:spacing w:after="0"/>
        <w:rPr>
          <w:rFonts w:ascii="Arial" w:hAnsi="Arial" w:cs="Arial"/>
          <w:color w:val="C45911" w:themeColor="accent2" w:themeShade="BF"/>
          <w:sz w:val="16"/>
          <w:szCs w:val="16"/>
        </w:rPr>
      </w:pPr>
    </w:p>
    <w:p w14:paraId="631E9142" w14:textId="62BB11A0" w:rsidR="007944A3" w:rsidRPr="00141F9E" w:rsidRDefault="005A22B0" w:rsidP="00077227">
      <w:pPr>
        <w:pStyle w:val="NormalWeb"/>
        <w:spacing w:after="0"/>
        <w:rPr>
          <w:rFonts w:asciiTheme="minorHAnsi" w:hAnsiTheme="minorHAnsi" w:cstheme="minorHAnsi"/>
          <w:color w:val="000000" w:themeColor="text1"/>
          <w:sz w:val="16"/>
          <w:szCs w:val="16"/>
        </w:rPr>
      </w:pPr>
      <w:r w:rsidRPr="00141F9E">
        <w:rPr>
          <w:rFonts w:asciiTheme="minorHAnsi" w:hAnsiTheme="minorHAnsi" w:cstheme="minorHAnsi"/>
          <w:b/>
          <w:bCs/>
          <w:color w:val="000000" w:themeColor="text1"/>
          <w:sz w:val="24"/>
          <w:szCs w:val="24"/>
        </w:rPr>
        <w:t xml:space="preserve">Section </w:t>
      </w:r>
      <w:r w:rsidR="00141F9E" w:rsidRPr="00141F9E">
        <w:rPr>
          <w:rFonts w:asciiTheme="minorHAnsi" w:hAnsiTheme="minorHAnsi" w:cstheme="minorHAnsi"/>
          <w:b/>
          <w:bCs/>
          <w:color w:val="000000" w:themeColor="text1"/>
          <w:sz w:val="24"/>
          <w:szCs w:val="24"/>
        </w:rPr>
        <w:t>8</w:t>
      </w:r>
      <w:r w:rsidR="00077227" w:rsidRPr="00ED3756">
        <w:rPr>
          <w:rFonts w:asciiTheme="minorHAnsi" w:hAnsiTheme="minorHAnsi" w:cstheme="minorHAnsi"/>
          <w:color w:val="000000" w:themeColor="text1"/>
          <w:sz w:val="24"/>
          <w:szCs w:val="24"/>
        </w:rPr>
        <w:t xml:space="preserve">. </w:t>
      </w:r>
      <w:r w:rsidR="007944A3" w:rsidRPr="00ED3756">
        <w:rPr>
          <w:rFonts w:asciiTheme="minorHAnsi" w:hAnsiTheme="minorHAnsi" w:cstheme="minorHAnsi"/>
          <w:color w:val="000000" w:themeColor="text1"/>
          <w:sz w:val="24"/>
          <w:szCs w:val="24"/>
        </w:rPr>
        <w:t>The Board may establish or discontinue subcommittees for various purposes as needed. Board members will chair each of the Committees.</w:t>
      </w:r>
    </w:p>
    <w:p w14:paraId="26B78A23" w14:textId="77777777" w:rsidR="007944A3" w:rsidRPr="00141F9E" w:rsidRDefault="007944A3" w:rsidP="007944A3">
      <w:pPr>
        <w:spacing w:after="0" w:line="240" w:lineRule="auto"/>
        <w:rPr>
          <w:rFonts w:ascii="Times New Roman" w:eastAsia="Times New Roman" w:hAnsi="Times New Roman" w:cs="Times New Roman"/>
          <w:sz w:val="16"/>
          <w:szCs w:val="16"/>
        </w:rPr>
      </w:pPr>
    </w:p>
    <w:p w14:paraId="0FC47115" w14:textId="40A42645" w:rsidR="00083C6D" w:rsidRPr="00141F9E" w:rsidRDefault="00083C6D" w:rsidP="002C1933">
      <w:pPr>
        <w:pStyle w:val="NormalWeb"/>
        <w:spacing w:after="0"/>
        <w:rPr>
          <w:rFonts w:asciiTheme="minorHAnsi" w:hAnsiTheme="minorHAnsi" w:cstheme="minorHAnsi"/>
          <w:sz w:val="16"/>
          <w:szCs w:val="16"/>
        </w:rPr>
      </w:pPr>
      <w:r w:rsidRPr="00ED3756">
        <w:rPr>
          <w:rFonts w:asciiTheme="minorHAnsi" w:hAnsiTheme="minorHAnsi" w:cstheme="minorHAnsi"/>
          <w:b/>
          <w:bCs/>
          <w:sz w:val="24"/>
          <w:szCs w:val="24"/>
        </w:rPr>
        <w:t xml:space="preserve">Section </w:t>
      </w:r>
      <w:r w:rsidR="00141F9E">
        <w:rPr>
          <w:rFonts w:asciiTheme="minorHAnsi" w:hAnsiTheme="minorHAnsi" w:cstheme="minorHAnsi"/>
          <w:b/>
          <w:bCs/>
          <w:sz w:val="24"/>
          <w:szCs w:val="24"/>
        </w:rPr>
        <w:t>9</w:t>
      </w:r>
      <w:r w:rsidR="00837BE5" w:rsidRPr="00ED3756">
        <w:rPr>
          <w:rFonts w:asciiTheme="minorHAnsi" w:hAnsiTheme="minorHAnsi" w:cstheme="minorHAnsi"/>
          <w:b/>
          <w:bCs/>
          <w:sz w:val="24"/>
          <w:szCs w:val="24"/>
        </w:rPr>
        <w:t>.</w:t>
      </w:r>
      <w:r w:rsidRPr="00ED3756">
        <w:rPr>
          <w:rFonts w:asciiTheme="minorHAnsi" w:hAnsiTheme="minorHAnsi" w:cstheme="minorHAnsi"/>
          <w:sz w:val="24"/>
          <w:szCs w:val="24"/>
        </w:rPr>
        <w:t xml:space="preserve">  Minutes of each Board meeting shall be posted after </w:t>
      </w:r>
      <w:r w:rsidR="000B52A9" w:rsidRPr="00ED3756">
        <w:rPr>
          <w:rFonts w:asciiTheme="minorHAnsi" w:hAnsiTheme="minorHAnsi" w:cstheme="minorHAnsi"/>
          <w:sz w:val="24"/>
          <w:szCs w:val="24"/>
        </w:rPr>
        <w:t xml:space="preserve">approved by </w:t>
      </w:r>
      <w:r w:rsidR="003B2CA0" w:rsidRPr="00ED3756">
        <w:rPr>
          <w:rFonts w:asciiTheme="minorHAnsi" w:hAnsiTheme="minorHAnsi" w:cstheme="minorHAnsi"/>
          <w:sz w:val="24"/>
          <w:szCs w:val="24"/>
        </w:rPr>
        <w:t>the Board</w:t>
      </w:r>
      <w:r w:rsidRPr="00ED3756">
        <w:rPr>
          <w:rFonts w:asciiTheme="minorHAnsi" w:hAnsiTheme="minorHAnsi" w:cstheme="minorHAnsi"/>
          <w:sz w:val="24"/>
          <w:szCs w:val="24"/>
        </w:rPr>
        <w:t>.</w:t>
      </w:r>
    </w:p>
    <w:p w14:paraId="763D5DB4" w14:textId="77777777" w:rsidR="001A5077" w:rsidRPr="00141F9E" w:rsidRDefault="001A5077" w:rsidP="002C1933">
      <w:pPr>
        <w:pStyle w:val="NormalWeb"/>
        <w:spacing w:after="0"/>
        <w:rPr>
          <w:rFonts w:asciiTheme="minorHAnsi" w:hAnsiTheme="minorHAnsi" w:cstheme="minorHAnsi"/>
          <w:sz w:val="16"/>
          <w:szCs w:val="16"/>
        </w:rPr>
      </w:pPr>
    </w:p>
    <w:p w14:paraId="042B58A2" w14:textId="2C7E350B" w:rsidR="0093533B" w:rsidRPr="00ED3756" w:rsidRDefault="0093533B" w:rsidP="002C1933">
      <w:pPr>
        <w:pStyle w:val="NormalWeb"/>
        <w:spacing w:after="0"/>
        <w:rPr>
          <w:rFonts w:asciiTheme="minorHAnsi" w:hAnsiTheme="minorHAnsi" w:cstheme="minorHAnsi"/>
          <w:sz w:val="24"/>
          <w:szCs w:val="24"/>
        </w:rPr>
      </w:pPr>
      <w:r w:rsidRPr="00ED3756">
        <w:rPr>
          <w:rFonts w:asciiTheme="minorHAnsi" w:hAnsiTheme="minorHAnsi" w:cstheme="minorHAnsi"/>
          <w:b/>
          <w:bCs/>
          <w:sz w:val="24"/>
          <w:szCs w:val="24"/>
        </w:rPr>
        <w:t xml:space="preserve">Section </w:t>
      </w:r>
      <w:r w:rsidR="00083C6D" w:rsidRPr="00ED3756">
        <w:rPr>
          <w:rFonts w:asciiTheme="minorHAnsi" w:hAnsiTheme="minorHAnsi" w:cstheme="minorHAnsi"/>
          <w:b/>
          <w:bCs/>
          <w:sz w:val="24"/>
          <w:szCs w:val="24"/>
        </w:rPr>
        <w:t>1</w:t>
      </w:r>
      <w:r w:rsidR="00141F9E">
        <w:rPr>
          <w:rFonts w:asciiTheme="minorHAnsi" w:hAnsiTheme="minorHAnsi" w:cstheme="minorHAnsi"/>
          <w:b/>
          <w:bCs/>
          <w:sz w:val="24"/>
          <w:szCs w:val="24"/>
        </w:rPr>
        <w:t>0</w:t>
      </w:r>
      <w:r w:rsidR="003B2CA0" w:rsidRPr="00ED3756">
        <w:rPr>
          <w:rFonts w:asciiTheme="minorHAnsi" w:hAnsiTheme="minorHAnsi" w:cstheme="minorHAnsi"/>
          <w:b/>
          <w:bCs/>
          <w:sz w:val="24"/>
          <w:szCs w:val="24"/>
        </w:rPr>
        <w:t>.</w:t>
      </w:r>
      <w:r w:rsidR="003B2CA0" w:rsidRPr="00ED3756">
        <w:rPr>
          <w:rFonts w:asciiTheme="minorHAnsi" w:hAnsiTheme="minorHAnsi" w:cstheme="minorHAnsi"/>
          <w:sz w:val="24"/>
          <w:szCs w:val="24"/>
        </w:rPr>
        <w:t xml:space="preserve"> </w:t>
      </w:r>
      <w:r w:rsidRPr="00ED3756">
        <w:rPr>
          <w:rFonts w:asciiTheme="minorHAnsi" w:hAnsiTheme="minorHAnsi" w:cstheme="minorHAnsi"/>
          <w:sz w:val="24"/>
          <w:szCs w:val="24"/>
        </w:rPr>
        <w:t>All records and equipment belonging to SCC that are in the possession of a Board member whose term has expired will be turned over to the new Board.</w:t>
      </w:r>
    </w:p>
    <w:p w14:paraId="068CEEB1" w14:textId="77777777" w:rsidR="00824CA3" w:rsidRDefault="00824CA3" w:rsidP="002C1933">
      <w:pPr>
        <w:pStyle w:val="NormalWeb"/>
        <w:spacing w:after="0"/>
        <w:rPr>
          <w:rFonts w:asciiTheme="minorHAnsi" w:hAnsiTheme="minorHAnsi" w:cstheme="minorHAnsi"/>
          <w:b/>
          <w:bCs/>
          <w:sz w:val="24"/>
          <w:szCs w:val="24"/>
        </w:rPr>
      </w:pPr>
    </w:p>
    <w:p w14:paraId="5BB087F0" w14:textId="3929757C" w:rsidR="00083C6D" w:rsidRPr="00ED3756" w:rsidRDefault="00083C6D" w:rsidP="002C1933">
      <w:pPr>
        <w:pStyle w:val="NormalWeb"/>
        <w:spacing w:after="0"/>
        <w:rPr>
          <w:rFonts w:asciiTheme="minorHAnsi" w:hAnsiTheme="minorHAnsi" w:cstheme="minorHAnsi"/>
          <w:sz w:val="16"/>
          <w:szCs w:val="16"/>
        </w:rPr>
      </w:pPr>
      <w:r w:rsidRPr="00ED3756">
        <w:rPr>
          <w:rFonts w:asciiTheme="minorHAnsi" w:hAnsiTheme="minorHAnsi" w:cstheme="minorHAnsi"/>
          <w:b/>
          <w:bCs/>
          <w:sz w:val="24"/>
          <w:szCs w:val="24"/>
        </w:rPr>
        <w:t>Section 1</w:t>
      </w:r>
      <w:r w:rsidR="00141F9E">
        <w:rPr>
          <w:rFonts w:asciiTheme="minorHAnsi" w:hAnsiTheme="minorHAnsi" w:cstheme="minorHAnsi"/>
          <w:b/>
          <w:bCs/>
          <w:sz w:val="24"/>
          <w:szCs w:val="24"/>
        </w:rPr>
        <w:t>1</w:t>
      </w:r>
      <w:r w:rsidR="003B2CA0" w:rsidRPr="00ED3756">
        <w:rPr>
          <w:rFonts w:asciiTheme="minorHAnsi" w:hAnsiTheme="minorHAnsi" w:cstheme="minorHAnsi"/>
          <w:b/>
          <w:bCs/>
          <w:sz w:val="24"/>
          <w:szCs w:val="24"/>
        </w:rPr>
        <w:t>.</w:t>
      </w:r>
      <w:r w:rsidR="003B2CA0" w:rsidRPr="00ED3756">
        <w:rPr>
          <w:rFonts w:asciiTheme="minorHAnsi" w:hAnsiTheme="minorHAnsi" w:cstheme="minorHAnsi"/>
          <w:sz w:val="24"/>
          <w:szCs w:val="24"/>
        </w:rPr>
        <w:t xml:space="preserve"> </w:t>
      </w:r>
      <w:r w:rsidRPr="00ED3756">
        <w:rPr>
          <w:rFonts w:asciiTheme="minorHAnsi" w:hAnsiTheme="minorHAnsi" w:cstheme="minorHAnsi"/>
          <w:sz w:val="24"/>
          <w:szCs w:val="24"/>
        </w:rPr>
        <w:t>The newly elected Board shall assume its responsibilities immediately upon election</w:t>
      </w:r>
      <w:r w:rsidR="003B2CA0" w:rsidRPr="00ED3756">
        <w:rPr>
          <w:rFonts w:asciiTheme="minorHAnsi" w:hAnsiTheme="minorHAnsi" w:cstheme="minorHAnsi"/>
          <w:sz w:val="24"/>
          <w:szCs w:val="24"/>
        </w:rPr>
        <w:t xml:space="preserve">. </w:t>
      </w:r>
      <w:r w:rsidR="00EE00B0" w:rsidRPr="00ED3756">
        <w:rPr>
          <w:rFonts w:asciiTheme="minorHAnsi" w:hAnsiTheme="minorHAnsi" w:cstheme="minorHAnsi"/>
          <w:sz w:val="24"/>
          <w:szCs w:val="24"/>
        </w:rPr>
        <w:t>Each term is equivalent to a season (</w:t>
      </w:r>
      <w:r w:rsidR="001A5077" w:rsidRPr="00ED3756">
        <w:rPr>
          <w:rFonts w:asciiTheme="minorHAnsi" w:hAnsiTheme="minorHAnsi" w:cstheme="minorHAnsi"/>
          <w:sz w:val="24"/>
          <w:szCs w:val="24"/>
        </w:rPr>
        <w:t>Annual Meeting to Annual Meeting</w:t>
      </w:r>
      <w:r w:rsidR="00EE00B0" w:rsidRPr="00ED3756">
        <w:rPr>
          <w:rFonts w:asciiTheme="minorHAnsi" w:hAnsiTheme="minorHAnsi" w:cstheme="minorHAnsi"/>
          <w:sz w:val="24"/>
          <w:szCs w:val="24"/>
        </w:rPr>
        <w:t>)</w:t>
      </w:r>
      <w:r w:rsidR="001A5077" w:rsidRPr="00ED3756">
        <w:rPr>
          <w:rFonts w:asciiTheme="minorHAnsi" w:hAnsiTheme="minorHAnsi" w:cstheme="minorHAnsi"/>
          <w:sz w:val="24"/>
          <w:szCs w:val="24"/>
        </w:rPr>
        <w:t>.</w:t>
      </w:r>
    </w:p>
    <w:p w14:paraId="33094C3C" w14:textId="77777777" w:rsidR="001A5077" w:rsidRPr="00ED3756" w:rsidRDefault="001A5077" w:rsidP="002C1933">
      <w:pPr>
        <w:pStyle w:val="NormalWeb"/>
        <w:spacing w:after="0"/>
        <w:rPr>
          <w:rFonts w:asciiTheme="minorHAnsi" w:hAnsiTheme="minorHAnsi" w:cstheme="minorHAnsi"/>
          <w:sz w:val="16"/>
          <w:szCs w:val="16"/>
        </w:rPr>
      </w:pPr>
    </w:p>
    <w:p w14:paraId="3B19926E" w14:textId="71D5FBCA" w:rsidR="0014113B" w:rsidRPr="00141F9E" w:rsidRDefault="00630D2B" w:rsidP="002C1933">
      <w:pPr>
        <w:pStyle w:val="NormalWeb"/>
        <w:spacing w:after="0"/>
        <w:rPr>
          <w:rFonts w:asciiTheme="minorHAnsi" w:hAnsiTheme="minorHAnsi" w:cstheme="minorHAnsi"/>
          <w:sz w:val="16"/>
          <w:szCs w:val="16"/>
        </w:rPr>
      </w:pPr>
      <w:r w:rsidRPr="00ED3756">
        <w:rPr>
          <w:rFonts w:asciiTheme="minorHAnsi" w:hAnsiTheme="minorHAnsi" w:cstheme="minorHAnsi"/>
          <w:b/>
          <w:bCs/>
          <w:sz w:val="24"/>
          <w:szCs w:val="24"/>
        </w:rPr>
        <w:t>Section 1</w:t>
      </w:r>
      <w:r w:rsidR="00824CA3">
        <w:rPr>
          <w:rFonts w:asciiTheme="minorHAnsi" w:hAnsiTheme="minorHAnsi" w:cstheme="minorHAnsi"/>
          <w:b/>
          <w:bCs/>
          <w:sz w:val="24"/>
          <w:szCs w:val="24"/>
        </w:rPr>
        <w:t>2</w:t>
      </w:r>
      <w:r w:rsidRPr="00ED3756">
        <w:rPr>
          <w:rFonts w:asciiTheme="minorHAnsi" w:hAnsiTheme="minorHAnsi" w:cstheme="minorHAnsi"/>
          <w:b/>
          <w:bCs/>
          <w:sz w:val="24"/>
          <w:szCs w:val="24"/>
        </w:rPr>
        <w:t>.</w:t>
      </w:r>
      <w:r w:rsidRPr="00ED3756">
        <w:rPr>
          <w:rFonts w:asciiTheme="minorHAnsi" w:hAnsiTheme="minorHAnsi" w:cstheme="minorHAnsi"/>
          <w:sz w:val="24"/>
          <w:szCs w:val="24"/>
        </w:rPr>
        <w:t xml:space="preserve"> The slate of candidates approved by the Board</w:t>
      </w:r>
      <w:r w:rsidR="00384F3E" w:rsidRPr="00ED3756">
        <w:rPr>
          <w:rFonts w:asciiTheme="minorHAnsi" w:hAnsiTheme="minorHAnsi" w:cstheme="minorHAnsi"/>
          <w:sz w:val="24"/>
          <w:szCs w:val="24"/>
        </w:rPr>
        <w:t xml:space="preserve"> </w:t>
      </w:r>
      <w:r w:rsidRPr="00ED3756">
        <w:rPr>
          <w:rFonts w:asciiTheme="minorHAnsi" w:hAnsiTheme="minorHAnsi" w:cstheme="minorHAnsi"/>
          <w:sz w:val="24"/>
          <w:szCs w:val="24"/>
        </w:rPr>
        <w:t xml:space="preserve">shall be presented for final approval of the membership by a voice </w:t>
      </w:r>
      <w:r w:rsidR="00056345" w:rsidRPr="00ED3756">
        <w:rPr>
          <w:rFonts w:asciiTheme="minorHAnsi" w:hAnsiTheme="minorHAnsi" w:cstheme="minorHAnsi"/>
          <w:sz w:val="24"/>
          <w:szCs w:val="24"/>
        </w:rPr>
        <w:t>vote</w:t>
      </w:r>
      <w:r w:rsidR="00384F3E" w:rsidRPr="00ED3756">
        <w:rPr>
          <w:rFonts w:asciiTheme="minorHAnsi" w:hAnsiTheme="minorHAnsi" w:cstheme="minorHAnsi"/>
          <w:sz w:val="24"/>
          <w:szCs w:val="24"/>
        </w:rPr>
        <w:t xml:space="preserve"> at the Annual Meeting</w:t>
      </w:r>
      <w:r w:rsidR="003B2CA0" w:rsidRPr="00ED3756">
        <w:rPr>
          <w:rFonts w:asciiTheme="minorHAnsi" w:hAnsiTheme="minorHAnsi" w:cstheme="minorHAnsi"/>
          <w:sz w:val="24"/>
          <w:szCs w:val="24"/>
        </w:rPr>
        <w:t>.</w:t>
      </w:r>
      <w:r w:rsidR="00A9117A">
        <w:rPr>
          <w:rFonts w:asciiTheme="minorHAnsi" w:hAnsiTheme="minorHAnsi" w:cstheme="minorHAnsi"/>
          <w:sz w:val="24"/>
          <w:szCs w:val="24"/>
        </w:rPr>
        <w:t xml:space="preserve"> </w:t>
      </w:r>
    </w:p>
    <w:p w14:paraId="5438DC72" w14:textId="77777777" w:rsidR="001A5077" w:rsidRPr="00141F9E" w:rsidRDefault="001A5077" w:rsidP="002C1933">
      <w:pPr>
        <w:pStyle w:val="NormalWeb"/>
        <w:spacing w:after="0"/>
        <w:rPr>
          <w:rFonts w:asciiTheme="minorHAnsi" w:hAnsiTheme="minorHAnsi" w:cstheme="minorHAnsi"/>
          <w:sz w:val="16"/>
          <w:szCs w:val="16"/>
        </w:rPr>
      </w:pPr>
    </w:p>
    <w:p w14:paraId="3778123B" w14:textId="66835938" w:rsidR="0068661E" w:rsidRPr="00ED3756" w:rsidRDefault="0088348E" w:rsidP="0068661E">
      <w:pPr>
        <w:pStyle w:val="NormalWeb"/>
        <w:spacing w:after="0"/>
        <w:rPr>
          <w:rFonts w:asciiTheme="minorHAnsi" w:hAnsiTheme="minorHAnsi" w:cstheme="minorHAnsi"/>
          <w:b/>
          <w:bCs/>
          <w:sz w:val="28"/>
          <w:szCs w:val="28"/>
        </w:rPr>
      </w:pPr>
      <w:r w:rsidRPr="00ED3756">
        <w:rPr>
          <w:rFonts w:asciiTheme="minorHAnsi" w:hAnsiTheme="minorHAnsi" w:cstheme="minorHAnsi"/>
          <w:b/>
          <w:bCs/>
          <w:sz w:val="28"/>
          <w:szCs w:val="28"/>
        </w:rPr>
        <w:t>Article V</w:t>
      </w:r>
      <w:r w:rsidR="00E33AE0" w:rsidRPr="00ED3756">
        <w:rPr>
          <w:rFonts w:asciiTheme="minorHAnsi" w:hAnsiTheme="minorHAnsi" w:cstheme="minorHAnsi"/>
          <w:sz w:val="28"/>
          <w:szCs w:val="28"/>
        </w:rPr>
        <w:t xml:space="preserve"> - </w:t>
      </w:r>
      <w:r w:rsidR="00630D2B" w:rsidRPr="00ED3756">
        <w:rPr>
          <w:rFonts w:asciiTheme="minorHAnsi" w:hAnsiTheme="minorHAnsi" w:cstheme="minorHAnsi"/>
          <w:b/>
          <w:bCs/>
          <w:sz w:val="28"/>
          <w:szCs w:val="28"/>
        </w:rPr>
        <w:t xml:space="preserve">DUTIES OF </w:t>
      </w:r>
      <w:r w:rsidR="0068661E" w:rsidRPr="00ED3756">
        <w:rPr>
          <w:rFonts w:asciiTheme="minorHAnsi" w:hAnsiTheme="minorHAnsi" w:cstheme="minorHAnsi"/>
          <w:b/>
          <w:bCs/>
          <w:sz w:val="28"/>
          <w:szCs w:val="28"/>
        </w:rPr>
        <w:t>BOARD OF DIRECTORS</w:t>
      </w:r>
    </w:p>
    <w:p w14:paraId="509DB061" w14:textId="7B985383" w:rsidR="00AE64B2" w:rsidRPr="00ED3756" w:rsidRDefault="00AE64B2" w:rsidP="002C1933">
      <w:pPr>
        <w:pStyle w:val="NormalWeb"/>
        <w:spacing w:after="0"/>
        <w:rPr>
          <w:rFonts w:asciiTheme="minorHAnsi" w:hAnsiTheme="minorHAnsi" w:cstheme="minorHAnsi"/>
          <w:sz w:val="24"/>
          <w:szCs w:val="24"/>
        </w:rPr>
      </w:pPr>
      <w:r w:rsidRPr="00ED3756">
        <w:rPr>
          <w:rFonts w:asciiTheme="minorHAnsi" w:hAnsiTheme="minorHAnsi" w:cstheme="minorHAnsi"/>
          <w:b/>
          <w:bCs/>
          <w:sz w:val="24"/>
          <w:szCs w:val="24"/>
        </w:rPr>
        <w:t>Section 1.</w:t>
      </w:r>
      <w:r w:rsidRPr="00ED3756">
        <w:rPr>
          <w:rFonts w:asciiTheme="minorHAnsi" w:hAnsiTheme="minorHAnsi" w:cstheme="minorHAnsi"/>
          <w:sz w:val="24"/>
          <w:szCs w:val="24"/>
        </w:rPr>
        <w:t xml:space="preserve"> </w:t>
      </w:r>
      <w:r w:rsidR="003741B5" w:rsidRPr="00ED3756">
        <w:rPr>
          <w:rFonts w:asciiTheme="minorHAnsi" w:hAnsiTheme="minorHAnsi" w:cstheme="minorHAnsi"/>
          <w:b/>
          <w:bCs/>
          <w:sz w:val="24"/>
          <w:szCs w:val="24"/>
        </w:rPr>
        <w:t>PRESIDENT</w:t>
      </w:r>
    </w:p>
    <w:p w14:paraId="56BCB8DB" w14:textId="1B328BA8" w:rsidR="001752ED" w:rsidRDefault="001752ED" w:rsidP="001752ED">
      <w:pPr>
        <w:pStyle w:val="NormalWeb"/>
        <w:numPr>
          <w:ilvl w:val="0"/>
          <w:numId w:val="7"/>
        </w:numPr>
        <w:spacing w:after="0"/>
        <w:rPr>
          <w:rFonts w:asciiTheme="minorHAnsi" w:hAnsiTheme="minorHAnsi" w:cstheme="minorHAnsi"/>
          <w:sz w:val="24"/>
          <w:szCs w:val="24"/>
        </w:rPr>
      </w:pPr>
      <w:r>
        <w:rPr>
          <w:rFonts w:asciiTheme="minorHAnsi" w:hAnsiTheme="minorHAnsi" w:cstheme="minorHAnsi"/>
          <w:sz w:val="24"/>
          <w:szCs w:val="24"/>
        </w:rPr>
        <w:t>R</w:t>
      </w:r>
      <w:r w:rsidR="00AE64B2" w:rsidRPr="00ED3756">
        <w:rPr>
          <w:rFonts w:asciiTheme="minorHAnsi" w:hAnsiTheme="minorHAnsi" w:cstheme="minorHAnsi"/>
          <w:sz w:val="24"/>
          <w:szCs w:val="24"/>
        </w:rPr>
        <w:t xml:space="preserve">esponsible for the overall administration of the </w:t>
      </w:r>
      <w:r>
        <w:rPr>
          <w:rFonts w:asciiTheme="minorHAnsi" w:hAnsiTheme="minorHAnsi" w:cstheme="minorHAnsi"/>
          <w:sz w:val="24"/>
          <w:szCs w:val="24"/>
        </w:rPr>
        <w:t>SCC</w:t>
      </w:r>
      <w:r w:rsidR="00AE64B2" w:rsidRPr="00ED3756">
        <w:rPr>
          <w:rFonts w:asciiTheme="minorHAnsi" w:hAnsiTheme="minorHAnsi" w:cstheme="minorHAnsi"/>
          <w:sz w:val="24"/>
          <w:szCs w:val="24"/>
        </w:rPr>
        <w:t xml:space="preserve"> to </w:t>
      </w:r>
      <w:r w:rsidR="003B2CA0" w:rsidRPr="00ED3756">
        <w:rPr>
          <w:rFonts w:asciiTheme="minorHAnsi" w:hAnsiTheme="minorHAnsi" w:cstheme="minorHAnsi"/>
          <w:sz w:val="24"/>
          <w:szCs w:val="24"/>
        </w:rPr>
        <w:t>conduct</w:t>
      </w:r>
      <w:r w:rsidR="00AE64B2" w:rsidRPr="00ED3756">
        <w:rPr>
          <w:rFonts w:asciiTheme="minorHAnsi" w:hAnsiTheme="minorHAnsi" w:cstheme="minorHAnsi"/>
          <w:sz w:val="24"/>
          <w:szCs w:val="24"/>
        </w:rPr>
        <w:t xml:space="preserve"> its programs and activities.</w:t>
      </w:r>
    </w:p>
    <w:p w14:paraId="2B7A7E93" w14:textId="75258E7A" w:rsidR="001752ED" w:rsidRDefault="00AE64B2" w:rsidP="001752ED">
      <w:pPr>
        <w:pStyle w:val="NormalWeb"/>
        <w:numPr>
          <w:ilvl w:val="0"/>
          <w:numId w:val="7"/>
        </w:numPr>
        <w:spacing w:after="0"/>
        <w:rPr>
          <w:rFonts w:asciiTheme="minorHAnsi" w:hAnsiTheme="minorHAnsi" w:cstheme="minorHAnsi"/>
          <w:sz w:val="24"/>
          <w:szCs w:val="24"/>
        </w:rPr>
      </w:pPr>
      <w:r w:rsidRPr="001752ED">
        <w:rPr>
          <w:rFonts w:asciiTheme="minorHAnsi" w:hAnsiTheme="minorHAnsi" w:cstheme="minorHAnsi"/>
          <w:sz w:val="24"/>
          <w:szCs w:val="24"/>
        </w:rPr>
        <w:t>P</w:t>
      </w:r>
      <w:r w:rsidR="003741B5" w:rsidRPr="001752ED">
        <w:rPr>
          <w:rFonts w:asciiTheme="minorHAnsi" w:hAnsiTheme="minorHAnsi" w:cstheme="minorHAnsi"/>
          <w:sz w:val="24"/>
          <w:szCs w:val="24"/>
        </w:rPr>
        <w:t>reside</w:t>
      </w:r>
      <w:r w:rsidR="001752ED">
        <w:rPr>
          <w:rFonts w:asciiTheme="minorHAnsi" w:hAnsiTheme="minorHAnsi" w:cstheme="minorHAnsi"/>
          <w:sz w:val="24"/>
          <w:szCs w:val="24"/>
        </w:rPr>
        <w:t>s</w:t>
      </w:r>
      <w:r w:rsidR="003741B5" w:rsidRPr="001752ED">
        <w:rPr>
          <w:rFonts w:asciiTheme="minorHAnsi" w:hAnsiTheme="minorHAnsi" w:cstheme="minorHAnsi"/>
          <w:sz w:val="24"/>
          <w:szCs w:val="24"/>
        </w:rPr>
        <w:t xml:space="preserve"> over the meetings of the Board and membership</w:t>
      </w:r>
      <w:r w:rsidR="001A5077" w:rsidRPr="001752ED">
        <w:rPr>
          <w:rFonts w:asciiTheme="minorHAnsi" w:hAnsiTheme="minorHAnsi" w:cstheme="minorHAnsi"/>
          <w:sz w:val="24"/>
          <w:szCs w:val="24"/>
        </w:rPr>
        <w:t>.</w:t>
      </w:r>
    </w:p>
    <w:p w14:paraId="45980C88" w14:textId="3CD7CCB1" w:rsidR="001752ED" w:rsidRDefault="009E3804" w:rsidP="001752ED">
      <w:pPr>
        <w:pStyle w:val="NormalWeb"/>
        <w:numPr>
          <w:ilvl w:val="0"/>
          <w:numId w:val="7"/>
        </w:numPr>
        <w:spacing w:after="0"/>
        <w:rPr>
          <w:rFonts w:asciiTheme="minorHAnsi" w:hAnsiTheme="minorHAnsi" w:cstheme="minorHAnsi"/>
          <w:sz w:val="24"/>
          <w:szCs w:val="24"/>
        </w:rPr>
      </w:pPr>
      <w:r w:rsidRPr="001752ED">
        <w:rPr>
          <w:rFonts w:asciiTheme="minorHAnsi" w:hAnsiTheme="minorHAnsi" w:cstheme="minorHAnsi"/>
          <w:sz w:val="24"/>
          <w:szCs w:val="24"/>
        </w:rPr>
        <w:t>Make</w:t>
      </w:r>
      <w:r w:rsidR="001752ED">
        <w:rPr>
          <w:rFonts w:asciiTheme="minorHAnsi" w:hAnsiTheme="minorHAnsi" w:cstheme="minorHAnsi"/>
          <w:sz w:val="24"/>
          <w:szCs w:val="24"/>
        </w:rPr>
        <w:t>s</w:t>
      </w:r>
      <w:r w:rsidRPr="001752ED">
        <w:rPr>
          <w:rFonts w:asciiTheme="minorHAnsi" w:hAnsiTheme="minorHAnsi" w:cstheme="minorHAnsi"/>
          <w:sz w:val="24"/>
          <w:szCs w:val="24"/>
        </w:rPr>
        <w:t xml:space="preserve"> all required appointments of standing and special committee chairpersons with the approval of the Board.</w:t>
      </w:r>
    </w:p>
    <w:p w14:paraId="51184E00" w14:textId="77777777" w:rsidR="00824CA3" w:rsidRDefault="009E3804" w:rsidP="00824CA3">
      <w:pPr>
        <w:pStyle w:val="NormalWeb"/>
        <w:numPr>
          <w:ilvl w:val="0"/>
          <w:numId w:val="7"/>
        </w:numPr>
        <w:spacing w:after="0"/>
        <w:rPr>
          <w:rFonts w:asciiTheme="minorHAnsi" w:hAnsiTheme="minorHAnsi" w:cstheme="minorHAnsi"/>
          <w:sz w:val="24"/>
          <w:szCs w:val="24"/>
        </w:rPr>
      </w:pPr>
      <w:r w:rsidRPr="001752ED">
        <w:rPr>
          <w:rFonts w:asciiTheme="minorHAnsi" w:hAnsiTheme="minorHAnsi" w:cstheme="minorHAnsi"/>
          <w:sz w:val="24"/>
          <w:szCs w:val="24"/>
        </w:rPr>
        <w:t>Approve</w:t>
      </w:r>
      <w:r w:rsidR="001752ED">
        <w:rPr>
          <w:rFonts w:asciiTheme="minorHAnsi" w:hAnsiTheme="minorHAnsi" w:cstheme="minorHAnsi"/>
          <w:sz w:val="24"/>
          <w:szCs w:val="24"/>
        </w:rPr>
        <w:t>s</w:t>
      </w:r>
      <w:r w:rsidRPr="001752ED">
        <w:rPr>
          <w:rFonts w:asciiTheme="minorHAnsi" w:hAnsiTheme="minorHAnsi" w:cstheme="minorHAnsi"/>
          <w:sz w:val="24"/>
          <w:szCs w:val="24"/>
        </w:rPr>
        <w:t xml:space="preserve"> (or delegate</w:t>
      </w:r>
      <w:r w:rsidR="001752ED">
        <w:rPr>
          <w:rFonts w:asciiTheme="minorHAnsi" w:hAnsiTheme="minorHAnsi" w:cstheme="minorHAnsi"/>
          <w:sz w:val="24"/>
          <w:szCs w:val="24"/>
        </w:rPr>
        <w:t>s</w:t>
      </w:r>
      <w:r w:rsidRPr="001752ED">
        <w:rPr>
          <w:rFonts w:asciiTheme="minorHAnsi" w:hAnsiTheme="minorHAnsi" w:cstheme="minorHAnsi"/>
          <w:sz w:val="24"/>
          <w:szCs w:val="24"/>
        </w:rPr>
        <w:t>) all correspondence with other organizations as well as communications to membership.</w:t>
      </w:r>
    </w:p>
    <w:p w14:paraId="6F310E7F" w14:textId="77777777" w:rsidR="00824CA3" w:rsidRDefault="009E3804" w:rsidP="00824CA3">
      <w:pPr>
        <w:pStyle w:val="NormalWeb"/>
        <w:numPr>
          <w:ilvl w:val="0"/>
          <w:numId w:val="7"/>
        </w:numPr>
        <w:spacing w:after="0"/>
        <w:rPr>
          <w:rFonts w:asciiTheme="minorHAnsi" w:hAnsiTheme="minorHAnsi" w:cstheme="minorHAnsi"/>
          <w:sz w:val="24"/>
          <w:szCs w:val="24"/>
        </w:rPr>
      </w:pPr>
      <w:r w:rsidRPr="00824CA3">
        <w:rPr>
          <w:rFonts w:asciiTheme="minorHAnsi" w:hAnsiTheme="minorHAnsi" w:cstheme="minorHAnsi"/>
          <w:sz w:val="24"/>
          <w:szCs w:val="24"/>
        </w:rPr>
        <w:t>Prepare</w:t>
      </w:r>
      <w:r w:rsidR="001752ED" w:rsidRPr="00824CA3">
        <w:rPr>
          <w:rFonts w:asciiTheme="minorHAnsi" w:hAnsiTheme="minorHAnsi" w:cstheme="minorHAnsi"/>
          <w:sz w:val="24"/>
          <w:szCs w:val="24"/>
        </w:rPr>
        <w:t>s</w:t>
      </w:r>
      <w:r w:rsidRPr="00824CA3">
        <w:rPr>
          <w:rFonts w:asciiTheme="minorHAnsi" w:hAnsiTheme="minorHAnsi" w:cstheme="minorHAnsi"/>
          <w:sz w:val="24"/>
          <w:szCs w:val="24"/>
        </w:rPr>
        <w:t xml:space="preserve"> </w:t>
      </w:r>
      <w:r w:rsidR="00056345" w:rsidRPr="00824CA3">
        <w:rPr>
          <w:rFonts w:asciiTheme="minorHAnsi" w:hAnsiTheme="minorHAnsi" w:cstheme="minorHAnsi"/>
          <w:sz w:val="24"/>
          <w:szCs w:val="24"/>
        </w:rPr>
        <w:t>agendas</w:t>
      </w:r>
      <w:r w:rsidRPr="00824CA3">
        <w:rPr>
          <w:rFonts w:asciiTheme="minorHAnsi" w:hAnsiTheme="minorHAnsi" w:cstheme="minorHAnsi"/>
          <w:sz w:val="24"/>
          <w:szCs w:val="24"/>
        </w:rPr>
        <w:t xml:space="preserve"> for all meetings</w:t>
      </w:r>
      <w:r w:rsidR="001A5077" w:rsidRPr="00824CA3">
        <w:rPr>
          <w:rFonts w:asciiTheme="minorHAnsi" w:hAnsiTheme="minorHAnsi" w:cstheme="minorHAnsi"/>
          <w:sz w:val="24"/>
          <w:szCs w:val="24"/>
        </w:rPr>
        <w:t>.</w:t>
      </w:r>
    </w:p>
    <w:p w14:paraId="0D94C385" w14:textId="77777777" w:rsidR="00824CA3" w:rsidRDefault="009E3804" w:rsidP="00824CA3">
      <w:pPr>
        <w:pStyle w:val="NormalWeb"/>
        <w:numPr>
          <w:ilvl w:val="0"/>
          <w:numId w:val="7"/>
        </w:numPr>
        <w:spacing w:after="0"/>
        <w:rPr>
          <w:rFonts w:asciiTheme="minorHAnsi" w:hAnsiTheme="minorHAnsi" w:cstheme="minorHAnsi"/>
          <w:sz w:val="24"/>
          <w:szCs w:val="24"/>
        </w:rPr>
      </w:pPr>
      <w:r w:rsidRPr="00824CA3">
        <w:rPr>
          <w:rFonts w:asciiTheme="minorHAnsi" w:hAnsiTheme="minorHAnsi" w:cstheme="minorHAnsi"/>
          <w:sz w:val="24"/>
          <w:szCs w:val="24"/>
        </w:rPr>
        <w:t>Prepare</w:t>
      </w:r>
      <w:r w:rsidR="001752ED" w:rsidRPr="00824CA3">
        <w:rPr>
          <w:rFonts w:asciiTheme="minorHAnsi" w:hAnsiTheme="minorHAnsi" w:cstheme="minorHAnsi"/>
          <w:sz w:val="24"/>
          <w:szCs w:val="24"/>
        </w:rPr>
        <w:t>s</w:t>
      </w:r>
      <w:r w:rsidRPr="00824CA3">
        <w:rPr>
          <w:rFonts w:asciiTheme="minorHAnsi" w:hAnsiTheme="minorHAnsi" w:cstheme="minorHAnsi"/>
          <w:sz w:val="24"/>
          <w:szCs w:val="24"/>
        </w:rPr>
        <w:t xml:space="preserve"> and deliver</w:t>
      </w:r>
      <w:r w:rsidR="001752ED" w:rsidRPr="00824CA3">
        <w:rPr>
          <w:rFonts w:asciiTheme="minorHAnsi" w:hAnsiTheme="minorHAnsi" w:cstheme="minorHAnsi"/>
          <w:sz w:val="24"/>
          <w:szCs w:val="24"/>
        </w:rPr>
        <w:t xml:space="preserve">s </w:t>
      </w:r>
      <w:r w:rsidRPr="00824CA3">
        <w:rPr>
          <w:rFonts w:asciiTheme="minorHAnsi" w:hAnsiTheme="minorHAnsi" w:cstheme="minorHAnsi"/>
          <w:sz w:val="24"/>
          <w:szCs w:val="24"/>
        </w:rPr>
        <w:t xml:space="preserve">a report of </w:t>
      </w:r>
      <w:r w:rsidR="00141F9E" w:rsidRPr="00824CA3">
        <w:rPr>
          <w:rFonts w:asciiTheme="minorHAnsi" w:hAnsiTheme="minorHAnsi" w:cstheme="minorHAnsi"/>
          <w:sz w:val="24"/>
          <w:szCs w:val="24"/>
        </w:rPr>
        <w:t>SCC</w:t>
      </w:r>
      <w:r w:rsidRPr="00824CA3">
        <w:rPr>
          <w:rFonts w:asciiTheme="minorHAnsi" w:hAnsiTheme="minorHAnsi" w:cstheme="minorHAnsi"/>
          <w:sz w:val="24"/>
          <w:szCs w:val="24"/>
        </w:rPr>
        <w:t xml:space="preserve"> activities during the previous year at the Annual meeting </w:t>
      </w:r>
      <w:r w:rsidR="001752ED" w:rsidRPr="00824CA3">
        <w:rPr>
          <w:rFonts w:asciiTheme="minorHAnsi" w:hAnsiTheme="minorHAnsi" w:cstheme="minorHAnsi"/>
          <w:sz w:val="24"/>
          <w:szCs w:val="24"/>
        </w:rPr>
        <w:t xml:space="preserve">including </w:t>
      </w:r>
      <w:r w:rsidRPr="00824CA3">
        <w:rPr>
          <w:rFonts w:asciiTheme="minorHAnsi" w:hAnsiTheme="minorHAnsi" w:cstheme="minorHAnsi"/>
          <w:sz w:val="24"/>
          <w:szCs w:val="24"/>
        </w:rPr>
        <w:t>goals for the coming year.</w:t>
      </w:r>
    </w:p>
    <w:p w14:paraId="41E0BDF2" w14:textId="77777777" w:rsidR="00824CA3" w:rsidRDefault="009E3804" w:rsidP="00824CA3">
      <w:pPr>
        <w:pStyle w:val="NormalWeb"/>
        <w:numPr>
          <w:ilvl w:val="0"/>
          <w:numId w:val="7"/>
        </w:numPr>
        <w:spacing w:after="0"/>
        <w:rPr>
          <w:rFonts w:asciiTheme="minorHAnsi" w:hAnsiTheme="minorHAnsi" w:cstheme="minorHAnsi"/>
          <w:sz w:val="24"/>
          <w:szCs w:val="24"/>
        </w:rPr>
      </w:pPr>
      <w:r w:rsidRPr="00824CA3">
        <w:rPr>
          <w:rFonts w:asciiTheme="minorHAnsi" w:hAnsiTheme="minorHAnsi" w:cstheme="minorHAnsi"/>
          <w:sz w:val="24"/>
          <w:szCs w:val="24"/>
        </w:rPr>
        <w:t>Notif</w:t>
      </w:r>
      <w:r w:rsidR="001752ED" w:rsidRPr="00824CA3">
        <w:rPr>
          <w:rFonts w:asciiTheme="minorHAnsi" w:hAnsiTheme="minorHAnsi" w:cstheme="minorHAnsi"/>
          <w:sz w:val="24"/>
          <w:szCs w:val="24"/>
        </w:rPr>
        <w:t xml:space="preserve">ies </w:t>
      </w:r>
      <w:r w:rsidRPr="00824CA3">
        <w:rPr>
          <w:rFonts w:asciiTheme="minorHAnsi" w:hAnsiTheme="minorHAnsi" w:cstheme="minorHAnsi"/>
          <w:sz w:val="24"/>
          <w:szCs w:val="24"/>
        </w:rPr>
        <w:t>Board members of meeting agenda</w:t>
      </w:r>
      <w:r w:rsidR="001752ED" w:rsidRPr="00824CA3">
        <w:rPr>
          <w:rFonts w:asciiTheme="minorHAnsi" w:hAnsiTheme="minorHAnsi" w:cstheme="minorHAnsi"/>
          <w:sz w:val="24"/>
          <w:szCs w:val="24"/>
        </w:rPr>
        <w:t>s</w:t>
      </w:r>
      <w:r w:rsidRPr="00824CA3">
        <w:rPr>
          <w:rFonts w:asciiTheme="minorHAnsi" w:hAnsiTheme="minorHAnsi" w:cstheme="minorHAnsi"/>
          <w:sz w:val="24"/>
          <w:szCs w:val="24"/>
        </w:rPr>
        <w:t xml:space="preserve">, time, </w:t>
      </w:r>
      <w:r w:rsidR="00056345" w:rsidRPr="00824CA3">
        <w:rPr>
          <w:rFonts w:asciiTheme="minorHAnsi" w:hAnsiTheme="minorHAnsi" w:cstheme="minorHAnsi"/>
          <w:sz w:val="24"/>
          <w:szCs w:val="24"/>
        </w:rPr>
        <w:t>place,</w:t>
      </w:r>
      <w:r w:rsidRPr="00824CA3">
        <w:rPr>
          <w:rFonts w:asciiTheme="minorHAnsi" w:hAnsiTheme="minorHAnsi" w:cstheme="minorHAnsi"/>
          <w:sz w:val="24"/>
          <w:szCs w:val="24"/>
        </w:rPr>
        <w:t xml:space="preserve"> and date</w:t>
      </w:r>
      <w:r w:rsidR="001A5077" w:rsidRPr="00824CA3">
        <w:rPr>
          <w:rFonts w:asciiTheme="minorHAnsi" w:hAnsiTheme="minorHAnsi" w:cstheme="minorHAnsi"/>
          <w:sz w:val="24"/>
          <w:szCs w:val="24"/>
        </w:rPr>
        <w:t>.</w:t>
      </w:r>
    </w:p>
    <w:p w14:paraId="27804037" w14:textId="2A1D5208" w:rsidR="009E3804" w:rsidRPr="00824CA3" w:rsidRDefault="003B2CA0" w:rsidP="00824CA3">
      <w:pPr>
        <w:pStyle w:val="NormalWeb"/>
        <w:numPr>
          <w:ilvl w:val="0"/>
          <w:numId w:val="7"/>
        </w:numPr>
        <w:spacing w:after="0"/>
        <w:rPr>
          <w:rFonts w:asciiTheme="minorHAnsi" w:hAnsiTheme="minorHAnsi" w:cstheme="minorHAnsi"/>
          <w:sz w:val="24"/>
          <w:szCs w:val="24"/>
        </w:rPr>
      </w:pPr>
      <w:r w:rsidRPr="00824CA3">
        <w:rPr>
          <w:rFonts w:asciiTheme="minorHAnsi" w:hAnsiTheme="minorHAnsi" w:cstheme="minorHAnsi"/>
          <w:sz w:val="24"/>
          <w:szCs w:val="24"/>
        </w:rPr>
        <w:t>Function</w:t>
      </w:r>
      <w:r w:rsidR="001752ED" w:rsidRPr="00824CA3">
        <w:rPr>
          <w:rFonts w:asciiTheme="minorHAnsi" w:hAnsiTheme="minorHAnsi" w:cstheme="minorHAnsi"/>
          <w:sz w:val="24"/>
          <w:szCs w:val="24"/>
        </w:rPr>
        <w:t>s</w:t>
      </w:r>
      <w:r w:rsidRPr="00824CA3">
        <w:rPr>
          <w:rFonts w:asciiTheme="minorHAnsi" w:hAnsiTheme="minorHAnsi" w:cstheme="minorHAnsi"/>
          <w:sz w:val="24"/>
          <w:szCs w:val="24"/>
        </w:rPr>
        <w:t xml:space="preserve"> as</w:t>
      </w:r>
      <w:r w:rsidR="009E3804" w:rsidRPr="00824CA3">
        <w:rPr>
          <w:rFonts w:asciiTheme="minorHAnsi" w:hAnsiTheme="minorHAnsi" w:cstheme="minorHAnsi"/>
          <w:sz w:val="24"/>
          <w:szCs w:val="24"/>
        </w:rPr>
        <w:t xml:space="preserve"> liaison </w:t>
      </w:r>
      <w:r w:rsidR="00103F7B" w:rsidRPr="00824CA3">
        <w:rPr>
          <w:rFonts w:asciiTheme="minorHAnsi" w:hAnsiTheme="minorHAnsi" w:cstheme="minorHAnsi"/>
          <w:sz w:val="24"/>
          <w:szCs w:val="24"/>
        </w:rPr>
        <w:t>(</w:t>
      </w:r>
      <w:r w:rsidR="009E3804" w:rsidRPr="00824CA3">
        <w:rPr>
          <w:rFonts w:asciiTheme="minorHAnsi" w:hAnsiTheme="minorHAnsi" w:cstheme="minorHAnsi"/>
          <w:sz w:val="24"/>
          <w:szCs w:val="24"/>
        </w:rPr>
        <w:t>or appoint</w:t>
      </w:r>
      <w:r w:rsidR="001752ED" w:rsidRPr="00824CA3">
        <w:rPr>
          <w:rFonts w:asciiTheme="minorHAnsi" w:hAnsiTheme="minorHAnsi" w:cstheme="minorHAnsi"/>
          <w:sz w:val="24"/>
          <w:szCs w:val="24"/>
        </w:rPr>
        <w:t>s</w:t>
      </w:r>
      <w:r w:rsidR="00702FEE" w:rsidRPr="00824CA3">
        <w:rPr>
          <w:rFonts w:asciiTheme="minorHAnsi" w:hAnsiTheme="minorHAnsi" w:cstheme="minorHAnsi"/>
          <w:sz w:val="24"/>
          <w:szCs w:val="24"/>
        </w:rPr>
        <w:t xml:space="preserve"> a</w:t>
      </w:r>
      <w:r w:rsidR="009E3804" w:rsidRPr="00824CA3">
        <w:rPr>
          <w:rFonts w:asciiTheme="minorHAnsi" w:hAnsiTheme="minorHAnsi" w:cstheme="minorHAnsi"/>
          <w:sz w:val="24"/>
          <w:szCs w:val="24"/>
        </w:rPr>
        <w:t xml:space="preserve"> delegate) with Sandwich Hollows Golf Club Administration and Grounds/Maintenance</w:t>
      </w:r>
      <w:r w:rsidR="001A5077" w:rsidRPr="00824CA3">
        <w:rPr>
          <w:rFonts w:asciiTheme="minorHAnsi" w:hAnsiTheme="minorHAnsi" w:cstheme="minorHAnsi"/>
          <w:sz w:val="24"/>
          <w:szCs w:val="24"/>
        </w:rPr>
        <w:t>.</w:t>
      </w:r>
    </w:p>
    <w:p w14:paraId="7E01BFD1" w14:textId="77777777" w:rsidR="001A5077" w:rsidRPr="0099716C" w:rsidRDefault="001A5077" w:rsidP="001A5077">
      <w:pPr>
        <w:pStyle w:val="NormalWeb"/>
        <w:spacing w:after="0"/>
        <w:rPr>
          <w:rFonts w:asciiTheme="minorHAnsi" w:hAnsiTheme="minorHAnsi" w:cstheme="minorHAnsi"/>
          <w:b/>
          <w:bCs/>
          <w:sz w:val="16"/>
          <w:szCs w:val="16"/>
        </w:rPr>
      </w:pPr>
    </w:p>
    <w:p w14:paraId="73DC9CDB" w14:textId="77777777" w:rsidR="0099716C" w:rsidRDefault="00AE64B2" w:rsidP="0099716C">
      <w:pPr>
        <w:pStyle w:val="NormalWeb"/>
        <w:spacing w:after="0"/>
        <w:rPr>
          <w:rFonts w:asciiTheme="minorHAnsi" w:hAnsiTheme="minorHAnsi" w:cstheme="minorHAnsi"/>
          <w:b/>
          <w:bCs/>
          <w:sz w:val="24"/>
          <w:szCs w:val="24"/>
        </w:rPr>
      </w:pPr>
      <w:r w:rsidRPr="0099716C">
        <w:rPr>
          <w:rFonts w:asciiTheme="minorHAnsi" w:hAnsiTheme="minorHAnsi" w:cstheme="minorHAnsi"/>
          <w:b/>
          <w:bCs/>
          <w:sz w:val="24"/>
          <w:szCs w:val="24"/>
        </w:rPr>
        <w:t>Section 2</w:t>
      </w:r>
      <w:r w:rsidR="003B2CA0" w:rsidRPr="0099716C">
        <w:rPr>
          <w:rFonts w:asciiTheme="minorHAnsi" w:hAnsiTheme="minorHAnsi" w:cstheme="minorHAnsi"/>
          <w:b/>
          <w:bCs/>
          <w:sz w:val="24"/>
          <w:szCs w:val="24"/>
        </w:rPr>
        <w:t xml:space="preserve">. </w:t>
      </w:r>
      <w:r w:rsidR="003741B5" w:rsidRPr="0099716C">
        <w:rPr>
          <w:rFonts w:asciiTheme="minorHAnsi" w:hAnsiTheme="minorHAnsi" w:cstheme="minorHAnsi"/>
          <w:b/>
          <w:bCs/>
          <w:sz w:val="24"/>
          <w:szCs w:val="24"/>
        </w:rPr>
        <w:t>VICE PRESIDENT</w:t>
      </w:r>
      <w:r w:rsidR="0099716C">
        <w:rPr>
          <w:rFonts w:asciiTheme="minorHAnsi" w:hAnsiTheme="minorHAnsi" w:cstheme="minorHAnsi"/>
          <w:b/>
          <w:bCs/>
          <w:sz w:val="24"/>
          <w:szCs w:val="24"/>
        </w:rPr>
        <w:t xml:space="preserve"> </w:t>
      </w:r>
    </w:p>
    <w:p w14:paraId="2DCAA687" w14:textId="77777777" w:rsidR="0099716C" w:rsidRDefault="004F392B" w:rsidP="0099716C">
      <w:pPr>
        <w:pStyle w:val="NormalWeb"/>
        <w:numPr>
          <w:ilvl w:val="0"/>
          <w:numId w:val="12"/>
        </w:numPr>
        <w:spacing w:after="0"/>
        <w:rPr>
          <w:rFonts w:asciiTheme="minorHAnsi" w:hAnsiTheme="minorHAnsi" w:cstheme="minorHAnsi"/>
          <w:b/>
          <w:bCs/>
          <w:sz w:val="24"/>
          <w:szCs w:val="24"/>
        </w:rPr>
      </w:pPr>
      <w:r w:rsidRPr="0099716C">
        <w:rPr>
          <w:rFonts w:asciiTheme="minorHAnsi" w:hAnsiTheme="minorHAnsi" w:cstheme="minorHAnsi"/>
          <w:sz w:val="24"/>
          <w:szCs w:val="24"/>
        </w:rPr>
        <w:t>As</w:t>
      </w:r>
      <w:r w:rsidR="003741B5" w:rsidRPr="0099716C">
        <w:rPr>
          <w:rFonts w:asciiTheme="minorHAnsi" w:hAnsiTheme="minorHAnsi" w:cstheme="minorHAnsi"/>
          <w:sz w:val="24"/>
          <w:szCs w:val="24"/>
        </w:rPr>
        <w:t>sist</w:t>
      </w:r>
      <w:r w:rsidR="001752ED" w:rsidRPr="0099716C">
        <w:rPr>
          <w:rFonts w:asciiTheme="minorHAnsi" w:hAnsiTheme="minorHAnsi" w:cstheme="minorHAnsi"/>
          <w:sz w:val="24"/>
          <w:szCs w:val="24"/>
        </w:rPr>
        <w:t>s</w:t>
      </w:r>
      <w:r w:rsidR="003741B5" w:rsidRPr="0099716C">
        <w:rPr>
          <w:rFonts w:asciiTheme="minorHAnsi" w:hAnsiTheme="minorHAnsi" w:cstheme="minorHAnsi"/>
          <w:sz w:val="24"/>
          <w:szCs w:val="24"/>
        </w:rPr>
        <w:t xml:space="preserve"> the President in </w:t>
      </w:r>
      <w:r w:rsidR="003B2CA0" w:rsidRPr="0099716C">
        <w:rPr>
          <w:rFonts w:asciiTheme="minorHAnsi" w:hAnsiTheme="minorHAnsi" w:cstheme="minorHAnsi"/>
          <w:sz w:val="24"/>
          <w:szCs w:val="24"/>
        </w:rPr>
        <w:t>conducting</w:t>
      </w:r>
      <w:r w:rsidR="003741B5" w:rsidRPr="0099716C">
        <w:rPr>
          <w:rFonts w:asciiTheme="minorHAnsi" w:hAnsiTheme="minorHAnsi" w:cstheme="minorHAnsi"/>
          <w:sz w:val="24"/>
          <w:szCs w:val="24"/>
        </w:rPr>
        <w:t xml:space="preserve"> </w:t>
      </w:r>
      <w:r w:rsidR="007E43AA" w:rsidRPr="0099716C">
        <w:rPr>
          <w:rFonts w:asciiTheme="minorHAnsi" w:hAnsiTheme="minorHAnsi" w:cstheme="minorHAnsi"/>
          <w:sz w:val="24"/>
          <w:szCs w:val="24"/>
        </w:rPr>
        <w:t>their</w:t>
      </w:r>
      <w:r w:rsidR="003741B5" w:rsidRPr="0099716C">
        <w:rPr>
          <w:rFonts w:asciiTheme="minorHAnsi" w:hAnsiTheme="minorHAnsi" w:cstheme="minorHAnsi"/>
          <w:sz w:val="24"/>
          <w:szCs w:val="24"/>
        </w:rPr>
        <w:t xml:space="preserve"> duties and substitute</w:t>
      </w:r>
      <w:r w:rsidR="001752ED" w:rsidRPr="0099716C">
        <w:rPr>
          <w:rFonts w:asciiTheme="minorHAnsi" w:hAnsiTheme="minorHAnsi" w:cstheme="minorHAnsi"/>
          <w:sz w:val="24"/>
          <w:szCs w:val="24"/>
        </w:rPr>
        <w:t>s</w:t>
      </w:r>
      <w:r w:rsidR="003741B5" w:rsidRPr="0099716C">
        <w:rPr>
          <w:rFonts w:asciiTheme="minorHAnsi" w:hAnsiTheme="minorHAnsi" w:cstheme="minorHAnsi"/>
          <w:sz w:val="24"/>
          <w:szCs w:val="24"/>
        </w:rPr>
        <w:t xml:space="preserve"> for the President as needed</w:t>
      </w:r>
      <w:r w:rsidR="003B2CA0" w:rsidRPr="0099716C">
        <w:rPr>
          <w:rFonts w:asciiTheme="minorHAnsi" w:hAnsiTheme="minorHAnsi" w:cstheme="minorHAnsi"/>
          <w:sz w:val="24"/>
          <w:szCs w:val="24"/>
        </w:rPr>
        <w:t>.</w:t>
      </w:r>
    </w:p>
    <w:p w14:paraId="4F8EB287" w14:textId="77777777" w:rsidR="0099716C" w:rsidRDefault="001752ED" w:rsidP="0099716C">
      <w:pPr>
        <w:pStyle w:val="NormalWeb"/>
        <w:numPr>
          <w:ilvl w:val="0"/>
          <w:numId w:val="12"/>
        </w:numPr>
        <w:spacing w:after="0"/>
        <w:rPr>
          <w:rFonts w:asciiTheme="minorHAnsi" w:hAnsiTheme="minorHAnsi" w:cstheme="minorHAnsi"/>
          <w:b/>
          <w:bCs/>
          <w:sz w:val="24"/>
          <w:szCs w:val="24"/>
        </w:rPr>
      </w:pPr>
      <w:r w:rsidRPr="0099716C">
        <w:rPr>
          <w:rFonts w:asciiTheme="minorHAnsi" w:hAnsiTheme="minorHAnsi" w:cstheme="minorHAnsi"/>
          <w:sz w:val="24"/>
          <w:szCs w:val="24"/>
        </w:rPr>
        <w:t>O</w:t>
      </w:r>
      <w:r w:rsidR="003741B5" w:rsidRPr="0099716C">
        <w:rPr>
          <w:rFonts w:asciiTheme="minorHAnsi" w:hAnsiTheme="minorHAnsi" w:cstheme="minorHAnsi"/>
          <w:sz w:val="24"/>
          <w:szCs w:val="24"/>
        </w:rPr>
        <w:t>versee</w:t>
      </w:r>
      <w:r w:rsidRPr="0099716C">
        <w:rPr>
          <w:rFonts w:asciiTheme="minorHAnsi" w:hAnsiTheme="minorHAnsi" w:cstheme="minorHAnsi"/>
          <w:sz w:val="24"/>
          <w:szCs w:val="24"/>
        </w:rPr>
        <w:t>s</w:t>
      </w:r>
      <w:r w:rsidR="003741B5" w:rsidRPr="0099716C">
        <w:rPr>
          <w:rFonts w:asciiTheme="minorHAnsi" w:hAnsiTheme="minorHAnsi" w:cstheme="minorHAnsi"/>
          <w:sz w:val="24"/>
          <w:szCs w:val="24"/>
        </w:rPr>
        <w:t xml:space="preserve"> the appointed committees.</w:t>
      </w:r>
    </w:p>
    <w:p w14:paraId="506DC27B" w14:textId="1E44C6E3" w:rsidR="00307CEA" w:rsidRPr="0099716C" w:rsidRDefault="00307CEA" w:rsidP="0099716C">
      <w:pPr>
        <w:pStyle w:val="NormalWeb"/>
        <w:numPr>
          <w:ilvl w:val="0"/>
          <w:numId w:val="12"/>
        </w:numPr>
        <w:spacing w:after="0"/>
        <w:rPr>
          <w:rFonts w:asciiTheme="minorHAnsi" w:hAnsiTheme="minorHAnsi" w:cstheme="minorHAnsi"/>
          <w:b/>
          <w:bCs/>
          <w:sz w:val="24"/>
          <w:szCs w:val="24"/>
        </w:rPr>
      </w:pPr>
      <w:r w:rsidRPr="0099716C">
        <w:rPr>
          <w:rFonts w:asciiTheme="minorHAnsi" w:hAnsiTheme="minorHAnsi" w:cstheme="minorHAnsi"/>
          <w:sz w:val="24"/>
          <w:szCs w:val="24"/>
        </w:rPr>
        <w:t>Serves as Nominating Committee chair for Board of Directors</w:t>
      </w:r>
    </w:p>
    <w:p w14:paraId="517EF579" w14:textId="77777777" w:rsidR="00632E01" w:rsidRPr="00C76119" w:rsidRDefault="00632E01" w:rsidP="002C1933">
      <w:pPr>
        <w:pStyle w:val="NormalWeb"/>
        <w:spacing w:after="0"/>
        <w:rPr>
          <w:rFonts w:asciiTheme="minorHAnsi" w:hAnsiTheme="minorHAnsi" w:cstheme="minorHAnsi"/>
          <w:b/>
          <w:bCs/>
          <w:sz w:val="16"/>
          <w:szCs w:val="16"/>
        </w:rPr>
      </w:pPr>
    </w:p>
    <w:p w14:paraId="403439A1" w14:textId="4FDCD8EE" w:rsidR="0099716C" w:rsidRDefault="004F392B" w:rsidP="0099716C">
      <w:pPr>
        <w:pStyle w:val="NormalWeb"/>
        <w:spacing w:after="0"/>
        <w:rPr>
          <w:rFonts w:asciiTheme="minorHAnsi" w:hAnsiTheme="minorHAnsi" w:cstheme="minorHAnsi"/>
          <w:sz w:val="24"/>
          <w:szCs w:val="24"/>
        </w:rPr>
      </w:pPr>
      <w:r w:rsidRPr="00ED3756">
        <w:rPr>
          <w:rFonts w:asciiTheme="minorHAnsi" w:hAnsiTheme="minorHAnsi" w:cstheme="minorHAnsi"/>
          <w:b/>
          <w:bCs/>
          <w:sz w:val="24"/>
          <w:szCs w:val="24"/>
        </w:rPr>
        <w:t>Section 3</w:t>
      </w:r>
      <w:r w:rsidR="003B2CA0" w:rsidRPr="00ED3756">
        <w:rPr>
          <w:rFonts w:asciiTheme="minorHAnsi" w:hAnsiTheme="minorHAnsi" w:cstheme="minorHAnsi"/>
          <w:b/>
          <w:bCs/>
          <w:sz w:val="24"/>
          <w:szCs w:val="24"/>
        </w:rPr>
        <w:t>.</w:t>
      </w:r>
      <w:r w:rsidR="003B2CA0" w:rsidRPr="00ED3756">
        <w:rPr>
          <w:rFonts w:asciiTheme="minorHAnsi" w:hAnsiTheme="minorHAnsi" w:cstheme="minorHAnsi"/>
          <w:sz w:val="24"/>
          <w:szCs w:val="24"/>
        </w:rPr>
        <w:t xml:space="preserve"> </w:t>
      </w:r>
      <w:r w:rsidR="00ED3756">
        <w:rPr>
          <w:rFonts w:asciiTheme="minorHAnsi" w:hAnsiTheme="minorHAnsi" w:cstheme="minorHAnsi"/>
          <w:b/>
          <w:bCs/>
          <w:sz w:val="24"/>
          <w:szCs w:val="24"/>
        </w:rPr>
        <w:t>CLERK</w:t>
      </w:r>
    </w:p>
    <w:p w14:paraId="05DD7773" w14:textId="77777777" w:rsidR="00824CA3" w:rsidRDefault="004F392B" w:rsidP="00824CA3">
      <w:pPr>
        <w:pStyle w:val="NormalWeb"/>
        <w:numPr>
          <w:ilvl w:val="0"/>
          <w:numId w:val="13"/>
        </w:numPr>
        <w:spacing w:after="0"/>
        <w:rPr>
          <w:rFonts w:asciiTheme="minorHAnsi" w:hAnsiTheme="minorHAnsi" w:cstheme="minorHAnsi"/>
          <w:sz w:val="24"/>
          <w:szCs w:val="24"/>
        </w:rPr>
      </w:pPr>
      <w:r w:rsidRPr="00ED3756">
        <w:rPr>
          <w:rFonts w:asciiTheme="minorHAnsi" w:hAnsiTheme="minorHAnsi" w:cstheme="minorHAnsi"/>
          <w:sz w:val="24"/>
          <w:szCs w:val="24"/>
        </w:rPr>
        <w:t>R</w:t>
      </w:r>
      <w:r w:rsidR="003741B5" w:rsidRPr="00ED3756">
        <w:rPr>
          <w:rFonts w:asciiTheme="minorHAnsi" w:hAnsiTheme="minorHAnsi" w:cstheme="minorHAnsi"/>
          <w:sz w:val="24"/>
          <w:szCs w:val="24"/>
        </w:rPr>
        <w:t>ecords minutes of all meetings and presents minutes of former meetings</w:t>
      </w:r>
      <w:r w:rsidR="003B2CA0" w:rsidRPr="00ED3756">
        <w:rPr>
          <w:rFonts w:asciiTheme="minorHAnsi" w:hAnsiTheme="minorHAnsi" w:cstheme="minorHAnsi"/>
          <w:sz w:val="24"/>
          <w:szCs w:val="24"/>
        </w:rPr>
        <w:t>.</w:t>
      </w:r>
    </w:p>
    <w:p w14:paraId="48FC6B92" w14:textId="7040ED53" w:rsidR="005C2B62" w:rsidRPr="00824CA3" w:rsidRDefault="001752ED" w:rsidP="00824CA3">
      <w:pPr>
        <w:pStyle w:val="NormalWeb"/>
        <w:numPr>
          <w:ilvl w:val="0"/>
          <w:numId w:val="13"/>
        </w:numPr>
        <w:spacing w:after="0"/>
        <w:rPr>
          <w:rFonts w:asciiTheme="minorHAnsi" w:hAnsiTheme="minorHAnsi" w:cstheme="minorHAnsi"/>
          <w:sz w:val="24"/>
          <w:szCs w:val="24"/>
        </w:rPr>
      </w:pPr>
      <w:r w:rsidRPr="00824CA3">
        <w:rPr>
          <w:rFonts w:asciiTheme="minorHAnsi" w:hAnsiTheme="minorHAnsi" w:cstheme="minorHAnsi"/>
          <w:sz w:val="24"/>
          <w:szCs w:val="24"/>
        </w:rPr>
        <w:t>K</w:t>
      </w:r>
      <w:r w:rsidR="000B32D1" w:rsidRPr="00824CA3">
        <w:rPr>
          <w:rFonts w:asciiTheme="minorHAnsi" w:hAnsiTheme="minorHAnsi" w:cstheme="minorHAnsi"/>
          <w:sz w:val="24"/>
          <w:szCs w:val="24"/>
        </w:rPr>
        <w:t xml:space="preserve">eeps or delegates the keeping of all </w:t>
      </w:r>
      <w:r w:rsidR="00141F9E" w:rsidRPr="00824CA3">
        <w:rPr>
          <w:rFonts w:asciiTheme="minorHAnsi" w:hAnsiTheme="minorHAnsi" w:cstheme="minorHAnsi"/>
          <w:sz w:val="24"/>
          <w:szCs w:val="24"/>
        </w:rPr>
        <w:t xml:space="preserve">SCC </w:t>
      </w:r>
      <w:r w:rsidR="000B32D1" w:rsidRPr="00824CA3">
        <w:rPr>
          <w:rFonts w:asciiTheme="minorHAnsi" w:hAnsiTheme="minorHAnsi" w:cstheme="minorHAnsi"/>
          <w:sz w:val="24"/>
          <w:szCs w:val="24"/>
        </w:rPr>
        <w:t>records, including the membership list, Bylaws, Club Handbook, minutes of all meetings, and any other documents</w:t>
      </w:r>
      <w:r w:rsidR="00C76119" w:rsidRPr="00824CA3">
        <w:rPr>
          <w:rFonts w:asciiTheme="minorHAnsi" w:hAnsiTheme="minorHAnsi" w:cstheme="minorHAnsi"/>
          <w:sz w:val="24"/>
          <w:szCs w:val="24"/>
        </w:rPr>
        <w:t>.</w:t>
      </w:r>
    </w:p>
    <w:p w14:paraId="1B60AC61" w14:textId="77777777" w:rsidR="005C2B62" w:rsidRPr="00C76119" w:rsidRDefault="005C2B62" w:rsidP="002C1933">
      <w:pPr>
        <w:pStyle w:val="NormalWeb"/>
        <w:spacing w:after="0"/>
        <w:rPr>
          <w:rFonts w:asciiTheme="minorHAnsi" w:hAnsiTheme="minorHAnsi" w:cstheme="minorHAnsi"/>
          <w:sz w:val="16"/>
          <w:szCs w:val="16"/>
        </w:rPr>
      </w:pPr>
    </w:p>
    <w:p w14:paraId="5AB77FCE" w14:textId="77777777" w:rsidR="00824CA3" w:rsidRDefault="004F392B" w:rsidP="00824CA3">
      <w:pPr>
        <w:pStyle w:val="NormalWeb"/>
        <w:spacing w:after="0"/>
        <w:rPr>
          <w:rFonts w:asciiTheme="minorHAnsi" w:hAnsiTheme="minorHAnsi" w:cstheme="minorHAnsi"/>
          <w:sz w:val="24"/>
          <w:szCs w:val="24"/>
        </w:rPr>
      </w:pPr>
      <w:r w:rsidRPr="00ED3756">
        <w:rPr>
          <w:rFonts w:asciiTheme="minorHAnsi" w:hAnsiTheme="minorHAnsi" w:cstheme="minorHAnsi"/>
          <w:b/>
          <w:bCs/>
          <w:sz w:val="24"/>
          <w:szCs w:val="24"/>
        </w:rPr>
        <w:t>Section 4.</w:t>
      </w:r>
      <w:r w:rsidRPr="00ED3756">
        <w:rPr>
          <w:rFonts w:asciiTheme="minorHAnsi" w:hAnsiTheme="minorHAnsi" w:cstheme="minorHAnsi"/>
          <w:sz w:val="24"/>
          <w:szCs w:val="24"/>
        </w:rPr>
        <w:t xml:space="preserve"> </w:t>
      </w:r>
      <w:r w:rsidR="003741B5" w:rsidRPr="00ED3756">
        <w:rPr>
          <w:rFonts w:asciiTheme="minorHAnsi" w:hAnsiTheme="minorHAnsi" w:cstheme="minorHAnsi"/>
          <w:b/>
          <w:bCs/>
          <w:sz w:val="24"/>
          <w:szCs w:val="24"/>
        </w:rPr>
        <w:t>TREASURER</w:t>
      </w:r>
    </w:p>
    <w:p w14:paraId="23801711" w14:textId="77777777" w:rsidR="00824CA3" w:rsidRDefault="004F392B" w:rsidP="00824CA3">
      <w:pPr>
        <w:pStyle w:val="NormalWeb"/>
        <w:numPr>
          <w:ilvl w:val="0"/>
          <w:numId w:val="14"/>
        </w:numPr>
        <w:spacing w:after="0"/>
        <w:rPr>
          <w:rFonts w:asciiTheme="minorHAnsi" w:hAnsiTheme="minorHAnsi" w:cstheme="minorHAnsi"/>
          <w:sz w:val="24"/>
          <w:szCs w:val="24"/>
        </w:rPr>
      </w:pPr>
      <w:r w:rsidRPr="00ED3756">
        <w:rPr>
          <w:rFonts w:asciiTheme="minorHAnsi" w:hAnsiTheme="minorHAnsi" w:cstheme="minorHAnsi"/>
          <w:sz w:val="24"/>
          <w:szCs w:val="24"/>
        </w:rPr>
        <w:t>M</w:t>
      </w:r>
      <w:r w:rsidR="003741B5" w:rsidRPr="00ED3756">
        <w:rPr>
          <w:rFonts w:asciiTheme="minorHAnsi" w:hAnsiTheme="minorHAnsi" w:cstheme="minorHAnsi"/>
          <w:sz w:val="24"/>
          <w:szCs w:val="24"/>
        </w:rPr>
        <w:t>aintains the financial records of the S</w:t>
      </w:r>
      <w:r w:rsidR="0080436C" w:rsidRPr="00ED3756">
        <w:rPr>
          <w:rFonts w:asciiTheme="minorHAnsi" w:hAnsiTheme="minorHAnsi" w:cstheme="minorHAnsi"/>
          <w:sz w:val="24"/>
          <w:szCs w:val="24"/>
        </w:rPr>
        <w:t>CC</w:t>
      </w:r>
      <w:r w:rsidR="003741B5" w:rsidRPr="00ED3756">
        <w:rPr>
          <w:rFonts w:asciiTheme="minorHAnsi" w:hAnsiTheme="minorHAnsi" w:cstheme="minorHAnsi"/>
          <w:sz w:val="24"/>
          <w:szCs w:val="24"/>
        </w:rPr>
        <w:t xml:space="preserve"> including a checking account</w:t>
      </w:r>
      <w:r w:rsidR="003B2CA0" w:rsidRPr="00ED3756">
        <w:rPr>
          <w:rFonts w:asciiTheme="minorHAnsi" w:hAnsiTheme="minorHAnsi" w:cstheme="minorHAnsi"/>
          <w:sz w:val="24"/>
          <w:szCs w:val="24"/>
        </w:rPr>
        <w:t xml:space="preserve">. </w:t>
      </w:r>
    </w:p>
    <w:p w14:paraId="2D2E6E9A" w14:textId="77777777" w:rsidR="00824CA3" w:rsidRDefault="001752ED" w:rsidP="00824CA3">
      <w:pPr>
        <w:pStyle w:val="NormalWeb"/>
        <w:numPr>
          <w:ilvl w:val="0"/>
          <w:numId w:val="14"/>
        </w:numPr>
        <w:spacing w:after="0"/>
        <w:rPr>
          <w:rFonts w:asciiTheme="minorHAnsi" w:hAnsiTheme="minorHAnsi" w:cstheme="minorHAnsi"/>
          <w:sz w:val="24"/>
          <w:szCs w:val="24"/>
        </w:rPr>
      </w:pPr>
      <w:r w:rsidRPr="00824CA3">
        <w:rPr>
          <w:rFonts w:asciiTheme="minorHAnsi" w:hAnsiTheme="minorHAnsi" w:cstheme="minorHAnsi"/>
          <w:sz w:val="24"/>
          <w:szCs w:val="24"/>
        </w:rPr>
        <w:t>R</w:t>
      </w:r>
      <w:r w:rsidR="003741B5" w:rsidRPr="00824CA3">
        <w:rPr>
          <w:rFonts w:asciiTheme="minorHAnsi" w:hAnsiTheme="minorHAnsi" w:cstheme="minorHAnsi"/>
          <w:sz w:val="24"/>
          <w:szCs w:val="24"/>
        </w:rPr>
        <w:t xml:space="preserve">eceives monies due </w:t>
      </w:r>
      <w:r w:rsidR="00141F9E" w:rsidRPr="00824CA3">
        <w:rPr>
          <w:rFonts w:asciiTheme="minorHAnsi" w:hAnsiTheme="minorHAnsi" w:cstheme="minorHAnsi"/>
          <w:sz w:val="24"/>
          <w:szCs w:val="24"/>
        </w:rPr>
        <w:t xml:space="preserve">to SCC </w:t>
      </w:r>
      <w:r w:rsidR="003741B5" w:rsidRPr="00824CA3">
        <w:rPr>
          <w:rFonts w:asciiTheme="minorHAnsi" w:hAnsiTheme="minorHAnsi" w:cstheme="minorHAnsi"/>
          <w:sz w:val="24"/>
          <w:szCs w:val="24"/>
        </w:rPr>
        <w:t>and deposits same in the bank</w:t>
      </w:r>
      <w:r w:rsidR="003B2CA0" w:rsidRPr="00824CA3">
        <w:rPr>
          <w:rFonts w:asciiTheme="minorHAnsi" w:hAnsiTheme="minorHAnsi" w:cstheme="minorHAnsi"/>
          <w:sz w:val="24"/>
          <w:szCs w:val="24"/>
        </w:rPr>
        <w:t xml:space="preserve">. </w:t>
      </w:r>
    </w:p>
    <w:p w14:paraId="15EEBC89" w14:textId="77777777" w:rsidR="00824CA3" w:rsidRDefault="001752ED" w:rsidP="00824CA3">
      <w:pPr>
        <w:pStyle w:val="NormalWeb"/>
        <w:numPr>
          <w:ilvl w:val="0"/>
          <w:numId w:val="14"/>
        </w:numPr>
        <w:spacing w:after="0"/>
        <w:rPr>
          <w:rFonts w:asciiTheme="minorHAnsi" w:hAnsiTheme="minorHAnsi" w:cstheme="minorHAnsi"/>
          <w:sz w:val="24"/>
          <w:szCs w:val="24"/>
        </w:rPr>
      </w:pPr>
      <w:r w:rsidRPr="00824CA3">
        <w:rPr>
          <w:rFonts w:asciiTheme="minorHAnsi" w:hAnsiTheme="minorHAnsi" w:cstheme="minorHAnsi"/>
          <w:sz w:val="24"/>
          <w:szCs w:val="24"/>
        </w:rPr>
        <w:t>R</w:t>
      </w:r>
      <w:r w:rsidR="003741B5" w:rsidRPr="00824CA3">
        <w:rPr>
          <w:rFonts w:asciiTheme="minorHAnsi" w:hAnsiTheme="minorHAnsi" w:cstheme="minorHAnsi"/>
          <w:sz w:val="24"/>
          <w:szCs w:val="24"/>
        </w:rPr>
        <w:t>ecords all deposits and disbursements.</w:t>
      </w:r>
      <w:r w:rsidR="006D66D2" w:rsidRPr="00824CA3">
        <w:rPr>
          <w:rFonts w:asciiTheme="minorHAnsi" w:hAnsiTheme="minorHAnsi" w:cstheme="minorHAnsi"/>
          <w:sz w:val="24"/>
          <w:szCs w:val="24"/>
        </w:rPr>
        <w:t xml:space="preserve"> </w:t>
      </w:r>
    </w:p>
    <w:p w14:paraId="170680AA" w14:textId="500CCBAE" w:rsidR="0099445B" w:rsidRPr="00824CA3" w:rsidRDefault="001752ED" w:rsidP="00824CA3">
      <w:pPr>
        <w:pStyle w:val="NormalWeb"/>
        <w:numPr>
          <w:ilvl w:val="0"/>
          <w:numId w:val="14"/>
        </w:numPr>
        <w:spacing w:after="0"/>
        <w:rPr>
          <w:rFonts w:asciiTheme="minorHAnsi" w:hAnsiTheme="minorHAnsi" w:cstheme="minorHAnsi"/>
          <w:sz w:val="24"/>
          <w:szCs w:val="24"/>
        </w:rPr>
      </w:pPr>
      <w:r w:rsidRPr="00824CA3">
        <w:rPr>
          <w:rFonts w:asciiTheme="minorHAnsi" w:hAnsiTheme="minorHAnsi" w:cstheme="minorHAnsi"/>
          <w:sz w:val="24"/>
          <w:szCs w:val="24"/>
        </w:rPr>
        <w:t>R</w:t>
      </w:r>
      <w:r w:rsidR="003741B5" w:rsidRPr="00824CA3">
        <w:rPr>
          <w:rFonts w:asciiTheme="minorHAnsi" w:hAnsiTheme="minorHAnsi" w:cstheme="minorHAnsi"/>
          <w:sz w:val="24"/>
          <w:szCs w:val="24"/>
        </w:rPr>
        <w:t>eports to the Board whenever it meets, stating the balance of accounts, explanation of receipts and disbursements</w:t>
      </w:r>
      <w:r w:rsidR="003B2CA0" w:rsidRPr="00824CA3">
        <w:rPr>
          <w:rFonts w:asciiTheme="minorHAnsi" w:hAnsiTheme="minorHAnsi" w:cstheme="minorHAnsi"/>
          <w:sz w:val="24"/>
          <w:szCs w:val="24"/>
        </w:rPr>
        <w:t>.</w:t>
      </w:r>
    </w:p>
    <w:p w14:paraId="3DE2612D" w14:textId="77777777" w:rsidR="00802AD3" w:rsidRDefault="00802AD3" w:rsidP="007E43AA">
      <w:pPr>
        <w:pStyle w:val="NormalWeb"/>
        <w:spacing w:after="0"/>
        <w:rPr>
          <w:rFonts w:asciiTheme="minorHAnsi" w:hAnsiTheme="minorHAnsi" w:cstheme="minorHAnsi"/>
          <w:b/>
          <w:bCs/>
          <w:sz w:val="24"/>
          <w:szCs w:val="24"/>
        </w:rPr>
      </w:pPr>
    </w:p>
    <w:p w14:paraId="0FFE3593" w14:textId="7A8CAC76" w:rsidR="0099445B" w:rsidRPr="0099716C" w:rsidRDefault="004F392B" w:rsidP="007E43AA">
      <w:pPr>
        <w:pStyle w:val="NormalWeb"/>
        <w:spacing w:after="0"/>
        <w:rPr>
          <w:rFonts w:asciiTheme="minorHAnsi" w:hAnsiTheme="minorHAnsi" w:cstheme="minorHAnsi"/>
          <w:sz w:val="24"/>
          <w:szCs w:val="24"/>
        </w:rPr>
      </w:pPr>
      <w:r w:rsidRPr="0099716C">
        <w:rPr>
          <w:rFonts w:asciiTheme="minorHAnsi" w:hAnsiTheme="minorHAnsi" w:cstheme="minorHAnsi"/>
          <w:b/>
          <w:bCs/>
          <w:sz w:val="24"/>
          <w:szCs w:val="24"/>
        </w:rPr>
        <w:t>Section 5</w:t>
      </w:r>
      <w:r w:rsidR="003B2CA0" w:rsidRPr="0099716C">
        <w:rPr>
          <w:rFonts w:asciiTheme="minorHAnsi" w:hAnsiTheme="minorHAnsi" w:cstheme="minorHAnsi"/>
          <w:b/>
          <w:bCs/>
          <w:sz w:val="24"/>
          <w:szCs w:val="24"/>
        </w:rPr>
        <w:t>.</w:t>
      </w:r>
      <w:r w:rsidR="003B2CA0" w:rsidRPr="0099716C">
        <w:rPr>
          <w:rFonts w:asciiTheme="minorHAnsi" w:hAnsiTheme="minorHAnsi" w:cstheme="minorHAnsi"/>
          <w:sz w:val="24"/>
          <w:szCs w:val="24"/>
        </w:rPr>
        <w:t xml:space="preserve"> </w:t>
      </w:r>
      <w:r w:rsidR="0080436C" w:rsidRPr="0099716C">
        <w:rPr>
          <w:rFonts w:asciiTheme="minorHAnsi" w:hAnsiTheme="minorHAnsi" w:cstheme="minorHAnsi"/>
          <w:b/>
          <w:bCs/>
          <w:sz w:val="24"/>
          <w:szCs w:val="24"/>
        </w:rPr>
        <w:t>DIRECTORS</w:t>
      </w:r>
    </w:p>
    <w:p w14:paraId="4AB35651" w14:textId="7C00B4F2" w:rsidR="00802AD3" w:rsidRPr="0099716C" w:rsidRDefault="0068661E" w:rsidP="00824CA3">
      <w:pPr>
        <w:pStyle w:val="NormalWeb"/>
        <w:spacing w:after="0"/>
        <w:ind w:left="720"/>
        <w:rPr>
          <w:rFonts w:asciiTheme="minorHAnsi" w:hAnsiTheme="minorHAnsi" w:cstheme="minorHAnsi"/>
          <w:color w:val="FF0000"/>
          <w:sz w:val="24"/>
          <w:szCs w:val="24"/>
        </w:rPr>
      </w:pPr>
      <w:r w:rsidRPr="0099716C">
        <w:rPr>
          <w:rFonts w:asciiTheme="minorHAnsi" w:hAnsiTheme="minorHAnsi" w:cstheme="minorHAnsi"/>
          <w:sz w:val="24"/>
          <w:szCs w:val="24"/>
        </w:rPr>
        <w:t>Share in the responsibility of administrating programs and activities to conduct the purpose of the S</w:t>
      </w:r>
      <w:r w:rsidR="00273F35" w:rsidRPr="0099716C">
        <w:rPr>
          <w:rFonts w:asciiTheme="minorHAnsi" w:hAnsiTheme="minorHAnsi" w:cstheme="minorHAnsi"/>
          <w:sz w:val="24"/>
          <w:szCs w:val="24"/>
        </w:rPr>
        <w:t>CC</w:t>
      </w:r>
      <w:r w:rsidR="00802AD3" w:rsidRPr="0099716C">
        <w:rPr>
          <w:rFonts w:asciiTheme="minorHAnsi" w:hAnsiTheme="minorHAnsi" w:cstheme="minorHAnsi"/>
          <w:sz w:val="24"/>
          <w:szCs w:val="24"/>
        </w:rPr>
        <w:t xml:space="preserve"> including approval of budget, major </w:t>
      </w:r>
      <w:proofErr w:type="gramStart"/>
      <w:r w:rsidR="00802AD3" w:rsidRPr="0099716C">
        <w:rPr>
          <w:rFonts w:asciiTheme="minorHAnsi" w:hAnsiTheme="minorHAnsi" w:cstheme="minorHAnsi"/>
          <w:sz w:val="24"/>
          <w:szCs w:val="24"/>
        </w:rPr>
        <w:t>expenditures</w:t>
      </w:r>
      <w:proofErr w:type="gramEnd"/>
      <w:r w:rsidR="00802AD3" w:rsidRPr="0099716C">
        <w:rPr>
          <w:rFonts w:asciiTheme="minorHAnsi" w:hAnsiTheme="minorHAnsi" w:cstheme="minorHAnsi"/>
          <w:sz w:val="24"/>
          <w:szCs w:val="24"/>
        </w:rPr>
        <w:t xml:space="preserve"> and membership fees. </w:t>
      </w:r>
    </w:p>
    <w:p w14:paraId="0F86CB33" w14:textId="77777777" w:rsidR="001A5077" w:rsidRPr="00141F9E" w:rsidRDefault="001A5077" w:rsidP="007E43AA">
      <w:pPr>
        <w:pStyle w:val="NormalWeb"/>
        <w:spacing w:after="0"/>
        <w:rPr>
          <w:rFonts w:asciiTheme="minorHAnsi" w:hAnsiTheme="minorHAnsi" w:cstheme="minorHAnsi"/>
          <w:b/>
          <w:bCs/>
          <w:sz w:val="16"/>
          <w:szCs w:val="16"/>
        </w:rPr>
      </w:pPr>
    </w:p>
    <w:p w14:paraId="20FAC5C2" w14:textId="09CCC3F9" w:rsidR="00E6571E" w:rsidRPr="00F5477E" w:rsidRDefault="003741B5" w:rsidP="007E43AA">
      <w:pPr>
        <w:pStyle w:val="NormalWeb"/>
        <w:spacing w:after="0"/>
        <w:rPr>
          <w:rFonts w:asciiTheme="minorHAnsi" w:hAnsiTheme="minorHAnsi" w:cstheme="minorHAnsi"/>
          <w:b/>
          <w:bCs/>
          <w:sz w:val="32"/>
          <w:szCs w:val="32"/>
        </w:rPr>
      </w:pPr>
      <w:r w:rsidRPr="00F5477E">
        <w:rPr>
          <w:rFonts w:asciiTheme="minorHAnsi" w:hAnsiTheme="minorHAnsi" w:cstheme="minorHAnsi"/>
          <w:b/>
          <w:bCs/>
          <w:sz w:val="32"/>
          <w:szCs w:val="32"/>
        </w:rPr>
        <w:lastRenderedPageBreak/>
        <w:t xml:space="preserve">Article </w:t>
      </w:r>
      <w:r w:rsidR="009755A0" w:rsidRPr="00F5477E">
        <w:rPr>
          <w:rFonts w:asciiTheme="minorHAnsi" w:hAnsiTheme="minorHAnsi" w:cstheme="minorHAnsi"/>
          <w:b/>
          <w:bCs/>
          <w:sz w:val="32"/>
          <w:szCs w:val="32"/>
        </w:rPr>
        <w:t>VI</w:t>
      </w:r>
      <w:r w:rsidR="00E33AE0" w:rsidRPr="00F5477E">
        <w:rPr>
          <w:rFonts w:asciiTheme="minorHAnsi" w:hAnsiTheme="minorHAnsi" w:cstheme="minorHAnsi"/>
          <w:b/>
          <w:bCs/>
          <w:sz w:val="32"/>
          <w:szCs w:val="32"/>
        </w:rPr>
        <w:t xml:space="preserve"> </w:t>
      </w:r>
      <w:r w:rsidR="001A5077" w:rsidRPr="00F5477E">
        <w:rPr>
          <w:rFonts w:asciiTheme="minorHAnsi" w:hAnsiTheme="minorHAnsi" w:cstheme="minorHAnsi"/>
          <w:b/>
          <w:bCs/>
          <w:sz w:val="32"/>
          <w:szCs w:val="32"/>
        </w:rPr>
        <w:t>–</w:t>
      </w:r>
      <w:r w:rsidR="00E33AE0" w:rsidRPr="00F5477E">
        <w:rPr>
          <w:rFonts w:asciiTheme="minorHAnsi" w:hAnsiTheme="minorHAnsi" w:cstheme="minorHAnsi"/>
          <w:b/>
          <w:bCs/>
          <w:sz w:val="32"/>
          <w:szCs w:val="32"/>
        </w:rPr>
        <w:t xml:space="preserve"> </w:t>
      </w:r>
      <w:r w:rsidR="00630D2B" w:rsidRPr="00F5477E">
        <w:rPr>
          <w:rFonts w:asciiTheme="minorHAnsi" w:hAnsiTheme="minorHAnsi" w:cstheme="minorHAnsi"/>
          <w:b/>
          <w:bCs/>
          <w:sz w:val="32"/>
          <w:szCs w:val="32"/>
        </w:rPr>
        <w:t>MEETINGS</w:t>
      </w:r>
    </w:p>
    <w:p w14:paraId="4490F22E" w14:textId="23ECFEA4" w:rsidR="00A67F3E" w:rsidRPr="00141F9E" w:rsidRDefault="00A67F3E" w:rsidP="002C1933">
      <w:pPr>
        <w:pStyle w:val="NormalWeb"/>
        <w:contextualSpacing/>
        <w:rPr>
          <w:rFonts w:asciiTheme="minorHAnsi" w:hAnsiTheme="minorHAnsi" w:cstheme="minorHAnsi"/>
          <w:sz w:val="24"/>
          <w:szCs w:val="24"/>
        </w:rPr>
      </w:pPr>
      <w:r w:rsidRPr="00141F9E">
        <w:rPr>
          <w:rFonts w:asciiTheme="minorHAnsi" w:hAnsiTheme="minorHAnsi" w:cstheme="minorHAnsi"/>
          <w:b/>
          <w:bCs/>
          <w:sz w:val="24"/>
          <w:szCs w:val="24"/>
        </w:rPr>
        <w:t>Section 1</w:t>
      </w:r>
      <w:r w:rsidR="003B2CA0" w:rsidRPr="00141F9E">
        <w:rPr>
          <w:rFonts w:asciiTheme="minorHAnsi" w:hAnsiTheme="minorHAnsi" w:cstheme="minorHAnsi"/>
          <w:b/>
          <w:bCs/>
          <w:sz w:val="24"/>
          <w:szCs w:val="24"/>
        </w:rPr>
        <w:t>.</w:t>
      </w:r>
      <w:r w:rsidR="003B2CA0" w:rsidRPr="00141F9E">
        <w:rPr>
          <w:rFonts w:asciiTheme="minorHAnsi" w:hAnsiTheme="minorHAnsi" w:cstheme="minorHAnsi"/>
          <w:sz w:val="24"/>
          <w:szCs w:val="24"/>
        </w:rPr>
        <w:t xml:space="preserve"> </w:t>
      </w:r>
      <w:r w:rsidR="003755BB">
        <w:rPr>
          <w:rFonts w:asciiTheme="minorHAnsi" w:hAnsiTheme="minorHAnsi" w:cstheme="minorHAnsi"/>
          <w:sz w:val="24"/>
          <w:szCs w:val="24"/>
        </w:rPr>
        <w:t>SCC’s</w:t>
      </w:r>
      <w:r w:rsidRPr="00141F9E">
        <w:rPr>
          <w:rFonts w:asciiTheme="minorHAnsi" w:hAnsiTheme="minorHAnsi" w:cstheme="minorHAnsi"/>
          <w:sz w:val="24"/>
          <w:szCs w:val="24"/>
        </w:rPr>
        <w:t xml:space="preserve"> Annual Meeting shall be held in the Fall of each year for elections,</w:t>
      </w:r>
    </w:p>
    <w:p w14:paraId="07A7967F" w14:textId="1CD9C092" w:rsidR="00A67F3E" w:rsidRPr="00141F9E" w:rsidRDefault="00A67F3E" w:rsidP="002C1933">
      <w:pPr>
        <w:pStyle w:val="NormalWeb"/>
        <w:rPr>
          <w:rFonts w:asciiTheme="minorHAnsi" w:hAnsiTheme="minorHAnsi" w:cstheme="minorHAnsi"/>
          <w:sz w:val="24"/>
          <w:szCs w:val="24"/>
        </w:rPr>
      </w:pPr>
      <w:r w:rsidRPr="00141F9E">
        <w:rPr>
          <w:rFonts w:asciiTheme="minorHAnsi" w:hAnsiTheme="minorHAnsi" w:cstheme="minorHAnsi"/>
          <w:sz w:val="24"/>
          <w:szCs w:val="24"/>
        </w:rPr>
        <w:t>annual reports from officers and standing committees, presentation of the financial statement for adoption, and completion of any other necessary business.</w:t>
      </w:r>
    </w:p>
    <w:p w14:paraId="27BAE4E3" w14:textId="6944E0DC" w:rsidR="00A67F3E" w:rsidRPr="00141F9E" w:rsidRDefault="00A67F3E" w:rsidP="002C1933">
      <w:pPr>
        <w:pStyle w:val="NormalWeb"/>
        <w:contextualSpacing/>
        <w:rPr>
          <w:rFonts w:asciiTheme="minorHAnsi" w:hAnsiTheme="minorHAnsi" w:cstheme="minorHAnsi"/>
          <w:sz w:val="24"/>
          <w:szCs w:val="24"/>
        </w:rPr>
      </w:pPr>
      <w:r w:rsidRPr="00141F9E">
        <w:rPr>
          <w:rFonts w:asciiTheme="minorHAnsi" w:hAnsiTheme="minorHAnsi" w:cstheme="minorHAnsi"/>
          <w:b/>
          <w:bCs/>
          <w:sz w:val="24"/>
          <w:szCs w:val="24"/>
        </w:rPr>
        <w:t>Section 2</w:t>
      </w:r>
      <w:r w:rsidR="003B2CA0" w:rsidRPr="00141F9E">
        <w:rPr>
          <w:rFonts w:asciiTheme="minorHAnsi" w:hAnsiTheme="minorHAnsi" w:cstheme="minorHAnsi"/>
          <w:b/>
          <w:bCs/>
          <w:sz w:val="24"/>
          <w:szCs w:val="24"/>
        </w:rPr>
        <w:t>.</w:t>
      </w:r>
      <w:r w:rsidR="003B2CA0" w:rsidRPr="00141F9E">
        <w:rPr>
          <w:rFonts w:asciiTheme="minorHAnsi" w:hAnsiTheme="minorHAnsi" w:cstheme="minorHAnsi"/>
          <w:sz w:val="24"/>
          <w:szCs w:val="24"/>
        </w:rPr>
        <w:t xml:space="preserve"> </w:t>
      </w:r>
      <w:r w:rsidRPr="00141F9E">
        <w:rPr>
          <w:rFonts w:asciiTheme="minorHAnsi" w:hAnsiTheme="minorHAnsi" w:cstheme="minorHAnsi"/>
          <w:sz w:val="24"/>
          <w:szCs w:val="24"/>
        </w:rPr>
        <w:t>Special meetings may be called by the President, the Board, or by twenty percent of</w:t>
      </w:r>
      <w:r w:rsidR="00F5477E" w:rsidRPr="00141F9E">
        <w:rPr>
          <w:rFonts w:asciiTheme="minorHAnsi" w:hAnsiTheme="minorHAnsi" w:cstheme="minorHAnsi"/>
          <w:sz w:val="24"/>
          <w:szCs w:val="24"/>
        </w:rPr>
        <w:t xml:space="preserve"> </w:t>
      </w:r>
      <w:r w:rsidRPr="00141F9E">
        <w:rPr>
          <w:rFonts w:asciiTheme="minorHAnsi" w:hAnsiTheme="minorHAnsi" w:cstheme="minorHAnsi"/>
          <w:sz w:val="24"/>
          <w:szCs w:val="24"/>
        </w:rPr>
        <w:t>the members, two of whom must be board members. A seven-day notice stating the business of</w:t>
      </w:r>
      <w:r w:rsidR="00F5477E" w:rsidRPr="00141F9E">
        <w:rPr>
          <w:rFonts w:asciiTheme="minorHAnsi" w:hAnsiTheme="minorHAnsi" w:cstheme="minorHAnsi"/>
          <w:sz w:val="24"/>
          <w:szCs w:val="24"/>
        </w:rPr>
        <w:t xml:space="preserve"> </w:t>
      </w:r>
      <w:r w:rsidRPr="00141F9E">
        <w:rPr>
          <w:rFonts w:asciiTheme="minorHAnsi" w:hAnsiTheme="minorHAnsi" w:cstheme="minorHAnsi"/>
          <w:sz w:val="24"/>
          <w:szCs w:val="24"/>
        </w:rPr>
        <w:t xml:space="preserve">the special meeting is required, and no other business other than that stated in the notice may </w:t>
      </w:r>
      <w:proofErr w:type="gramStart"/>
      <w:r w:rsidRPr="00141F9E">
        <w:rPr>
          <w:rFonts w:asciiTheme="minorHAnsi" w:hAnsiTheme="minorHAnsi" w:cstheme="minorHAnsi"/>
          <w:sz w:val="24"/>
          <w:szCs w:val="24"/>
        </w:rPr>
        <w:t>be</w:t>
      </w:r>
      <w:proofErr w:type="gramEnd"/>
    </w:p>
    <w:p w14:paraId="20F5EFB4" w14:textId="6EEFCD0F" w:rsidR="00D0398F" w:rsidRPr="00141F9E" w:rsidRDefault="00A67F3E" w:rsidP="002C1933">
      <w:pPr>
        <w:pStyle w:val="NormalWeb"/>
        <w:contextualSpacing/>
        <w:rPr>
          <w:rFonts w:asciiTheme="minorHAnsi" w:hAnsiTheme="minorHAnsi" w:cstheme="minorHAnsi"/>
          <w:sz w:val="16"/>
          <w:szCs w:val="16"/>
        </w:rPr>
      </w:pPr>
      <w:r w:rsidRPr="00141F9E">
        <w:rPr>
          <w:rFonts w:asciiTheme="minorHAnsi" w:hAnsiTheme="minorHAnsi" w:cstheme="minorHAnsi"/>
          <w:sz w:val="24"/>
          <w:szCs w:val="24"/>
        </w:rPr>
        <w:t>transacted.</w:t>
      </w:r>
    </w:p>
    <w:p w14:paraId="009AA7F2" w14:textId="77777777" w:rsidR="00C16A93" w:rsidRPr="00141F9E" w:rsidRDefault="00C16A93" w:rsidP="002C1933">
      <w:pPr>
        <w:pStyle w:val="NormalWeb"/>
        <w:contextualSpacing/>
        <w:rPr>
          <w:rFonts w:asciiTheme="minorHAnsi" w:hAnsiTheme="minorHAnsi" w:cstheme="minorHAnsi"/>
          <w:sz w:val="16"/>
          <w:szCs w:val="16"/>
        </w:rPr>
      </w:pPr>
    </w:p>
    <w:p w14:paraId="016B49D7" w14:textId="048B6F2C" w:rsidR="00E33AE0" w:rsidRPr="00141F9E" w:rsidRDefault="00A67F3E" w:rsidP="00C16A93">
      <w:pPr>
        <w:pStyle w:val="NormalWeb"/>
        <w:spacing w:after="0"/>
        <w:contextualSpacing/>
        <w:rPr>
          <w:rFonts w:asciiTheme="minorHAnsi" w:hAnsiTheme="minorHAnsi" w:cstheme="minorHAnsi"/>
          <w:sz w:val="16"/>
          <w:szCs w:val="16"/>
        </w:rPr>
      </w:pPr>
      <w:r w:rsidRPr="00141F9E">
        <w:rPr>
          <w:rFonts w:asciiTheme="minorHAnsi" w:hAnsiTheme="minorHAnsi" w:cstheme="minorHAnsi"/>
          <w:b/>
          <w:bCs/>
          <w:sz w:val="24"/>
          <w:szCs w:val="24"/>
        </w:rPr>
        <w:t>Section 3</w:t>
      </w:r>
      <w:r w:rsidR="003B2CA0" w:rsidRPr="00141F9E">
        <w:rPr>
          <w:rFonts w:asciiTheme="minorHAnsi" w:hAnsiTheme="minorHAnsi" w:cstheme="minorHAnsi"/>
          <w:b/>
          <w:bCs/>
          <w:sz w:val="24"/>
          <w:szCs w:val="24"/>
        </w:rPr>
        <w:t>.</w:t>
      </w:r>
      <w:r w:rsidR="003B2CA0" w:rsidRPr="00141F9E">
        <w:rPr>
          <w:rFonts w:asciiTheme="minorHAnsi" w:hAnsiTheme="minorHAnsi" w:cstheme="minorHAnsi"/>
          <w:sz w:val="24"/>
          <w:szCs w:val="24"/>
        </w:rPr>
        <w:t xml:space="preserve"> </w:t>
      </w:r>
      <w:r w:rsidRPr="00141F9E">
        <w:rPr>
          <w:rFonts w:asciiTheme="minorHAnsi" w:hAnsiTheme="minorHAnsi" w:cstheme="minorHAnsi"/>
          <w:sz w:val="24"/>
          <w:szCs w:val="24"/>
        </w:rPr>
        <w:t xml:space="preserve">The quorum for </w:t>
      </w:r>
      <w:r w:rsidR="009D0FFB" w:rsidRPr="00141F9E">
        <w:rPr>
          <w:rFonts w:asciiTheme="minorHAnsi" w:hAnsiTheme="minorHAnsi" w:cstheme="minorHAnsi"/>
          <w:sz w:val="24"/>
          <w:szCs w:val="24"/>
        </w:rPr>
        <w:t>the Annual M</w:t>
      </w:r>
      <w:r w:rsidRPr="00141F9E">
        <w:rPr>
          <w:rFonts w:asciiTheme="minorHAnsi" w:hAnsiTheme="minorHAnsi" w:cstheme="minorHAnsi"/>
          <w:sz w:val="24"/>
          <w:szCs w:val="24"/>
        </w:rPr>
        <w:t>eeting shall be twenty percent of the membership.</w:t>
      </w:r>
    </w:p>
    <w:p w14:paraId="7434A4AD" w14:textId="77777777" w:rsidR="001A5077" w:rsidRPr="00141F9E" w:rsidRDefault="001A5077" w:rsidP="00C16A93">
      <w:pPr>
        <w:pStyle w:val="NormalWeb"/>
        <w:spacing w:after="0"/>
        <w:contextualSpacing/>
        <w:rPr>
          <w:rFonts w:asciiTheme="minorHAnsi" w:hAnsiTheme="minorHAnsi" w:cstheme="minorHAnsi"/>
          <w:sz w:val="16"/>
          <w:szCs w:val="16"/>
        </w:rPr>
      </w:pPr>
    </w:p>
    <w:p w14:paraId="59CD1595" w14:textId="45379C12" w:rsidR="00EE00B0" w:rsidRPr="00F5477E" w:rsidRDefault="003741B5" w:rsidP="002C1933">
      <w:pPr>
        <w:pStyle w:val="NormalWeb"/>
        <w:spacing w:after="0" w:line="240" w:lineRule="auto"/>
        <w:rPr>
          <w:rFonts w:asciiTheme="minorHAnsi" w:hAnsiTheme="minorHAnsi" w:cstheme="minorHAnsi"/>
          <w:b/>
          <w:bCs/>
          <w:sz w:val="32"/>
          <w:szCs w:val="32"/>
        </w:rPr>
      </w:pPr>
      <w:r w:rsidRPr="00F5477E">
        <w:rPr>
          <w:rFonts w:asciiTheme="minorHAnsi" w:hAnsiTheme="minorHAnsi" w:cstheme="minorHAnsi"/>
          <w:b/>
          <w:bCs/>
          <w:sz w:val="32"/>
          <w:szCs w:val="32"/>
        </w:rPr>
        <w:t xml:space="preserve">Article </w:t>
      </w:r>
      <w:r w:rsidR="009D0FFB" w:rsidRPr="00F5477E">
        <w:rPr>
          <w:rFonts w:asciiTheme="minorHAnsi" w:hAnsiTheme="minorHAnsi" w:cstheme="minorHAnsi"/>
          <w:b/>
          <w:bCs/>
          <w:sz w:val="32"/>
          <w:szCs w:val="32"/>
        </w:rPr>
        <w:t>VII</w:t>
      </w:r>
      <w:r w:rsidR="00E33AE0" w:rsidRPr="00F5477E">
        <w:rPr>
          <w:rFonts w:asciiTheme="minorHAnsi" w:hAnsiTheme="minorHAnsi" w:cstheme="minorHAnsi"/>
          <w:b/>
          <w:bCs/>
          <w:sz w:val="32"/>
          <w:szCs w:val="32"/>
        </w:rPr>
        <w:t xml:space="preserve"> - </w:t>
      </w:r>
      <w:r w:rsidR="005E5DA8" w:rsidRPr="00F5477E">
        <w:rPr>
          <w:rFonts w:asciiTheme="minorHAnsi" w:hAnsiTheme="minorHAnsi" w:cstheme="minorHAnsi"/>
          <w:b/>
          <w:bCs/>
          <w:sz w:val="32"/>
          <w:szCs w:val="32"/>
        </w:rPr>
        <w:t>COMMITTEES</w:t>
      </w:r>
    </w:p>
    <w:p w14:paraId="5A9E3889" w14:textId="229E7BCF" w:rsidR="003741B5" w:rsidRPr="00141F9E" w:rsidRDefault="005E5DA8" w:rsidP="002C1933">
      <w:pPr>
        <w:pStyle w:val="NormalWeb"/>
        <w:spacing w:after="0"/>
        <w:rPr>
          <w:rFonts w:asciiTheme="minorHAnsi" w:hAnsiTheme="minorHAnsi" w:cstheme="minorHAnsi"/>
          <w:sz w:val="16"/>
          <w:szCs w:val="16"/>
        </w:rPr>
      </w:pPr>
      <w:r w:rsidRPr="00141F9E">
        <w:rPr>
          <w:rFonts w:asciiTheme="minorHAnsi" w:hAnsiTheme="minorHAnsi" w:cstheme="minorHAnsi"/>
          <w:b/>
          <w:bCs/>
          <w:sz w:val="24"/>
          <w:szCs w:val="24"/>
        </w:rPr>
        <w:t>Section 1</w:t>
      </w:r>
      <w:r w:rsidR="003B2CA0" w:rsidRPr="00141F9E">
        <w:rPr>
          <w:rFonts w:asciiTheme="minorHAnsi" w:hAnsiTheme="minorHAnsi" w:cstheme="minorHAnsi"/>
          <w:b/>
          <w:bCs/>
          <w:sz w:val="24"/>
          <w:szCs w:val="24"/>
        </w:rPr>
        <w:t>.</w:t>
      </w:r>
      <w:r w:rsidR="003B2CA0" w:rsidRPr="00141F9E">
        <w:rPr>
          <w:rFonts w:asciiTheme="minorHAnsi" w:hAnsiTheme="minorHAnsi" w:cstheme="minorHAnsi"/>
          <w:sz w:val="24"/>
          <w:szCs w:val="24"/>
        </w:rPr>
        <w:t xml:space="preserve"> </w:t>
      </w:r>
      <w:r w:rsidRPr="00141F9E">
        <w:rPr>
          <w:rFonts w:asciiTheme="minorHAnsi" w:hAnsiTheme="minorHAnsi" w:cstheme="minorHAnsi"/>
          <w:sz w:val="24"/>
          <w:szCs w:val="24"/>
        </w:rPr>
        <w:t xml:space="preserve">The President shall appoint </w:t>
      </w:r>
      <w:r w:rsidR="007E701C" w:rsidRPr="00141F9E">
        <w:rPr>
          <w:rFonts w:asciiTheme="minorHAnsi" w:hAnsiTheme="minorHAnsi" w:cstheme="minorHAnsi"/>
          <w:sz w:val="24"/>
          <w:szCs w:val="24"/>
        </w:rPr>
        <w:t>all standing committees</w:t>
      </w:r>
      <w:r w:rsidR="003B2CA0" w:rsidRPr="00141F9E">
        <w:rPr>
          <w:rFonts w:asciiTheme="minorHAnsi" w:hAnsiTheme="minorHAnsi" w:cstheme="minorHAnsi"/>
          <w:sz w:val="24"/>
          <w:szCs w:val="24"/>
        </w:rPr>
        <w:t xml:space="preserve">. </w:t>
      </w:r>
      <w:r w:rsidR="007E701C" w:rsidRPr="00141F9E">
        <w:rPr>
          <w:rFonts w:asciiTheme="minorHAnsi" w:hAnsiTheme="minorHAnsi" w:cstheme="minorHAnsi"/>
          <w:sz w:val="24"/>
          <w:szCs w:val="24"/>
        </w:rPr>
        <w:t>The Board shall approve committee appointments</w:t>
      </w:r>
      <w:r w:rsidR="003B2CA0" w:rsidRPr="00141F9E">
        <w:rPr>
          <w:rFonts w:asciiTheme="minorHAnsi" w:hAnsiTheme="minorHAnsi" w:cstheme="minorHAnsi"/>
          <w:sz w:val="24"/>
          <w:szCs w:val="24"/>
        </w:rPr>
        <w:t xml:space="preserve">. </w:t>
      </w:r>
      <w:r w:rsidR="007E701C" w:rsidRPr="00141F9E">
        <w:rPr>
          <w:rFonts w:asciiTheme="minorHAnsi" w:hAnsiTheme="minorHAnsi" w:cstheme="minorHAnsi"/>
          <w:sz w:val="24"/>
          <w:szCs w:val="24"/>
        </w:rPr>
        <w:t>The President will announce all appointments via newsletter.</w:t>
      </w:r>
    </w:p>
    <w:p w14:paraId="35006A86" w14:textId="77777777" w:rsidR="001A5077" w:rsidRPr="00141F9E" w:rsidRDefault="001A5077" w:rsidP="002C1933">
      <w:pPr>
        <w:pStyle w:val="NormalWeb"/>
        <w:spacing w:after="0"/>
        <w:rPr>
          <w:rFonts w:asciiTheme="minorHAnsi" w:hAnsiTheme="minorHAnsi" w:cstheme="minorHAnsi"/>
          <w:sz w:val="16"/>
          <w:szCs w:val="16"/>
        </w:rPr>
      </w:pPr>
    </w:p>
    <w:p w14:paraId="3271F824" w14:textId="6C03649A" w:rsidR="007E701C" w:rsidRPr="00141F9E" w:rsidRDefault="007E701C" w:rsidP="002C1933">
      <w:pPr>
        <w:pStyle w:val="NormalWeb"/>
        <w:spacing w:after="0"/>
        <w:rPr>
          <w:rFonts w:asciiTheme="minorHAnsi" w:hAnsiTheme="minorHAnsi" w:cstheme="minorHAnsi"/>
          <w:sz w:val="16"/>
          <w:szCs w:val="16"/>
        </w:rPr>
      </w:pPr>
      <w:r w:rsidRPr="00141F9E">
        <w:rPr>
          <w:rFonts w:asciiTheme="minorHAnsi" w:hAnsiTheme="minorHAnsi" w:cstheme="minorHAnsi"/>
          <w:b/>
          <w:bCs/>
          <w:sz w:val="24"/>
          <w:szCs w:val="24"/>
        </w:rPr>
        <w:t>Section 2</w:t>
      </w:r>
      <w:r w:rsidR="003B2CA0" w:rsidRPr="00141F9E">
        <w:rPr>
          <w:rFonts w:asciiTheme="minorHAnsi" w:hAnsiTheme="minorHAnsi" w:cstheme="minorHAnsi"/>
          <w:b/>
          <w:bCs/>
          <w:sz w:val="24"/>
          <w:szCs w:val="24"/>
        </w:rPr>
        <w:t>.</w:t>
      </w:r>
      <w:r w:rsidR="003B2CA0" w:rsidRPr="00141F9E">
        <w:rPr>
          <w:rFonts w:asciiTheme="minorHAnsi" w:hAnsiTheme="minorHAnsi" w:cstheme="minorHAnsi"/>
          <w:sz w:val="24"/>
          <w:szCs w:val="24"/>
        </w:rPr>
        <w:t xml:space="preserve"> </w:t>
      </w:r>
      <w:r w:rsidRPr="00141F9E">
        <w:rPr>
          <w:rFonts w:asciiTheme="minorHAnsi" w:hAnsiTheme="minorHAnsi" w:cstheme="minorHAnsi"/>
          <w:sz w:val="24"/>
          <w:szCs w:val="24"/>
        </w:rPr>
        <w:t xml:space="preserve">Special committees deemed necessary to </w:t>
      </w:r>
      <w:r w:rsidR="003B2CA0" w:rsidRPr="00141F9E">
        <w:rPr>
          <w:rFonts w:asciiTheme="minorHAnsi" w:hAnsiTheme="minorHAnsi" w:cstheme="minorHAnsi"/>
          <w:sz w:val="24"/>
          <w:szCs w:val="24"/>
        </w:rPr>
        <w:t>execute</w:t>
      </w:r>
      <w:r w:rsidRPr="00141F9E">
        <w:rPr>
          <w:rFonts w:asciiTheme="minorHAnsi" w:hAnsiTheme="minorHAnsi" w:cstheme="minorHAnsi"/>
          <w:sz w:val="24"/>
          <w:szCs w:val="24"/>
        </w:rPr>
        <w:t xml:space="preserve"> the </w:t>
      </w:r>
      <w:r w:rsidR="00D0398F" w:rsidRPr="00141F9E">
        <w:rPr>
          <w:rFonts w:asciiTheme="minorHAnsi" w:hAnsiTheme="minorHAnsi" w:cstheme="minorHAnsi"/>
          <w:sz w:val="24"/>
          <w:szCs w:val="24"/>
        </w:rPr>
        <w:t>SCC</w:t>
      </w:r>
      <w:r w:rsidRPr="00141F9E">
        <w:rPr>
          <w:rFonts w:asciiTheme="minorHAnsi" w:hAnsiTheme="minorHAnsi" w:cstheme="minorHAnsi"/>
          <w:sz w:val="24"/>
          <w:szCs w:val="24"/>
        </w:rPr>
        <w:t xml:space="preserve"> work shall be appointed by the President with the approval of the Board.</w:t>
      </w:r>
    </w:p>
    <w:p w14:paraId="5937648D" w14:textId="77777777" w:rsidR="001A5077" w:rsidRPr="00141F9E" w:rsidRDefault="001A5077" w:rsidP="002C1933">
      <w:pPr>
        <w:pStyle w:val="NormalWeb"/>
        <w:spacing w:after="0"/>
        <w:rPr>
          <w:rFonts w:asciiTheme="minorHAnsi" w:hAnsiTheme="minorHAnsi" w:cstheme="minorHAnsi"/>
          <w:sz w:val="16"/>
          <w:szCs w:val="16"/>
        </w:rPr>
      </w:pPr>
    </w:p>
    <w:p w14:paraId="263209E5" w14:textId="3D1951C2" w:rsidR="007E701C" w:rsidRPr="00141F9E" w:rsidRDefault="007E701C" w:rsidP="002C1933">
      <w:pPr>
        <w:pStyle w:val="NormalWeb"/>
        <w:spacing w:after="0"/>
        <w:rPr>
          <w:rFonts w:asciiTheme="minorHAnsi" w:hAnsiTheme="minorHAnsi" w:cstheme="minorHAnsi"/>
          <w:sz w:val="16"/>
          <w:szCs w:val="16"/>
        </w:rPr>
      </w:pPr>
      <w:r w:rsidRPr="00141F9E">
        <w:rPr>
          <w:rFonts w:asciiTheme="minorHAnsi" w:hAnsiTheme="minorHAnsi" w:cstheme="minorHAnsi"/>
          <w:b/>
          <w:bCs/>
          <w:sz w:val="24"/>
          <w:szCs w:val="24"/>
        </w:rPr>
        <w:t>Section 3</w:t>
      </w:r>
      <w:r w:rsidR="003B2CA0" w:rsidRPr="00141F9E">
        <w:rPr>
          <w:rFonts w:asciiTheme="minorHAnsi" w:hAnsiTheme="minorHAnsi" w:cstheme="minorHAnsi"/>
          <w:b/>
          <w:bCs/>
          <w:sz w:val="24"/>
          <w:szCs w:val="24"/>
        </w:rPr>
        <w:t>.</w:t>
      </w:r>
      <w:r w:rsidR="003B2CA0" w:rsidRPr="00141F9E">
        <w:rPr>
          <w:rFonts w:asciiTheme="minorHAnsi" w:hAnsiTheme="minorHAnsi" w:cstheme="minorHAnsi"/>
          <w:sz w:val="24"/>
          <w:szCs w:val="24"/>
        </w:rPr>
        <w:t xml:space="preserve"> </w:t>
      </w:r>
      <w:r w:rsidRPr="00141F9E">
        <w:rPr>
          <w:rFonts w:asciiTheme="minorHAnsi" w:hAnsiTheme="minorHAnsi" w:cstheme="minorHAnsi"/>
          <w:sz w:val="24"/>
          <w:szCs w:val="24"/>
        </w:rPr>
        <w:t>The President shall be an ex-officio member of all committees except the Nominating committee</w:t>
      </w:r>
      <w:r w:rsidR="003B2CA0" w:rsidRPr="00141F9E">
        <w:rPr>
          <w:rFonts w:asciiTheme="minorHAnsi" w:hAnsiTheme="minorHAnsi" w:cstheme="minorHAnsi"/>
          <w:sz w:val="24"/>
          <w:szCs w:val="24"/>
        </w:rPr>
        <w:t>.</w:t>
      </w:r>
    </w:p>
    <w:p w14:paraId="0F6265D5" w14:textId="77777777" w:rsidR="001A5077" w:rsidRPr="00141F9E" w:rsidRDefault="001A5077" w:rsidP="002C1933">
      <w:pPr>
        <w:pStyle w:val="NormalWeb"/>
        <w:spacing w:after="0"/>
        <w:rPr>
          <w:rFonts w:asciiTheme="minorHAnsi" w:hAnsiTheme="minorHAnsi" w:cstheme="minorHAnsi"/>
          <w:sz w:val="16"/>
          <w:szCs w:val="16"/>
        </w:rPr>
      </w:pPr>
    </w:p>
    <w:p w14:paraId="1EFC44B8" w14:textId="224FD0D9" w:rsidR="007E701C" w:rsidRPr="00141F9E" w:rsidRDefault="007E701C" w:rsidP="002C1933">
      <w:pPr>
        <w:pStyle w:val="NormalWeb"/>
        <w:spacing w:after="0"/>
        <w:rPr>
          <w:rFonts w:asciiTheme="minorHAnsi" w:hAnsiTheme="minorHAnsi" w:cstheme="minorHAnsi"/>
          <w:sz w:val="24"/>
          <w:szCs w:val="24"/>
        </w:rPr>
      </w:pPr>
      <w:r w:rsidRPr="00141F9E">
        <w:rPr>
          <w:rFonts w:asciiTheme="minorHAnsi" w:hAnsiTheme="minorHAnsi" w:cstheme="minorHAnsi"/>
          <w:b/>
          <w:bCs/>
          <w:sz w:val="24"/>
          <w:szCs w:val="24"/>
        </w:rPr>
        <w:t>Section 4</w:t>
      </w:r>
      <w:r w:rsidR="003B2CA0" w:rsidRPr="00141F9E">
        <w:rPr>
          <w:rFonts w:asciiTheme="minorHAnsi" w:hAnsiTheme="minorHAnsi" w:cstheme="minorHAnsi"/>
          <w:b/>
          <w:bCs/>
          <w:sz w:val="24"/>
          <w:szCs w:val="24"/>
        </w:rPr>
        <w:t>.</w:t>
      </w:r>
      <w:r w:rsidR="003B2CA0" w:rsidRPr="00141F9E">
        <w:rPr>
          <w:rFonts w:asciiTheme="minorHAnsi" w:hAnsiTheme="minorHAnsi" w:cstheme="minorHAnsi"/>
          <w:sz w:val="24"/>
          <w:szCs w:val="24"/>
        </w:rPr>
        <w:t xml:space="preserve"> </w:t>
      </w:r>
      <w:r w:rsidRPr="00141F9E">
        <w:rPr>
          <w:rFonts w:asciiTheme="minorHAnsi" w:hAnsiTheme="minorHAnsi" w:cstheme="minorHAnsi"/>
          <w:sz w:val="24"/>
          <w:szCs w:val="24"/>
        </w:rPr>
        <w:t xml:space="preserve">The Nominating committee </w:t>
      </w:r>
      <w:r w:rsidR="000E77A3" w:rsidRPr="00141F9E">
        <w:rPr>
          <w:rFonts w:asciiTheme="minorHAnsi" w:hAnsiTheme="minorHAnsi" w:cstheme="minorHAnsi"/>
          <w:sz w:val="24"/>
          <w:szCs w:val="24"/>
        </w:rPr>
        <w:t xml:space="preserve">(a standing committee) shall be </w:t>
      </w:r>
      <w:r w:rsidRPr="00141F9E">
        <w:rPr>
          <w:rFonts w:asciiTheme="minorHAnsi" w:hAnsiTheme="minorHAnsi" w:cstheme="minorHAnsi"/>
          <w:sz w:val="24"/>
          <w:szCs w:val="24"/>
        </w:rPr>
        <w:t>appointed by the President and chaired by the Vice President, with the approval of the Board</w:t>
      </w:r>
      <w:r w:rsidR="003B2CA0" w:rsidRPr="00141F9E">
        <w:rPr>
          <w:rFonts w:asciiTheme="minorHAnsi" w:hAnsiTheme="minorHAnsi" w:cstheme="minorHAnsi"/>
          <w:sz w:val="24"/>
          <w:szCs w:val="24"/>
        </w:rPr>
        <w:t xml:space="preserve">. </w:t>
      </w:r>
      <w:r w:rsidRPr="00141F9E">
        <w:rPr>
          <w:rFonts w:asciiTheme="minorHAnsi" w:hAnsiTheme="minorHAnsi" w:cstheme="minorHAnsi"/>
          <w:sz w:val="24"/>
          <w:szCs w:val="24"/>
        </w:rPr>
        <w:t>The committee will consist of at least three members, not more than one of whom shall be a current Board member</w:t>
      </w:r>
      <w:r w:rsidR="00EE00B0" w:rsidRPr="00141F9E">
        <w:rPr>
          <w:rFonts w:asciiTheme="minorHAnsi" w:hAnsiTheme="minorHAnsi" w:cstheme="minorHAnsi"/>
          <w:sz w:val="24"/>
          <w:szCs w:val="24"/>
        </w:rPr>
        <w:t xml:space="preserve"> not including the </w:t>
      </w:r>
      <w:r w:rsidR="001377A2" w:rsidRPr="00141F9E">
        <w:rPr>
          <w:rFonts w:asciiTheme="minorHAnsi" w:hAnsiTheme="minorHAnsi" w:cstheme="minorHAnsi"/>
          <w:sz w:val="24"/>
          <w:szCs w:val="24"/>
        </w:rPr>
        <w:t>chairperson.</w:t>
      </w:r>
    </w:p>
    <w:p w14:paraId="2E5B8E37" w14:textId="77777777" w:rsidR="001A5077" w:rsidRPr="00141F9E" w:rsidRDefault="001A5077" w:rsidP="002C1933">
      <w:pPr>
        <w:pStyle w:val="NormalWeb"/>
        <w:spacing w:after="0"/>
        <w:rPr>
          <w:rFonts w:asciiTheme="minorHAnsi" w:hAnsiTheme="minorHAnsi" w:cstheme="minorHAnsi"/>
          <w:sz w:val="24"/>
          <w:szCs w:val="24"/>
        </w:rPr>
      </w:pPr>
    </w:p>
    <w:p w14:paraId="1F80B50E" w14:textId="7D16368F" w:rsidR="007944A3" w:rsidRPr="00141F9E" w:rsidRDefault="007E701C" w:rsidP="000244C9">
      <w:pPr>
        <w:pStyle w:val="NormalWeb"/>
        <w:spacing w:after="0"/>
        <w:rPr>
          <w:rFonts w:asciiTheme="minorHAnsi" w:hAnsiTheme="minorHAnsi" w:cstheme="minorHAnsi"/>
          <w:sz w:val="16"/>
          <w:szCs w:val="16"/>
        </w:rPr>
      </w:pPr>
      <w:r w:rsidRPr="00141F9E">
        <w:rPr>
          <w:rFonts w:asciiTheme="minorHAnsi" w:hAnsiTheme="minorHAnsi" w:cstheme="minorHAnsi"/>
          <w:b/>
          <w:bCs/>
          <w:sz w:val="24"/>
          <w:szCs w:val="24"/>
        </w:rPr>
        <w:t>Section 5</w:t>
      </w:r>
      <w:r w:rsidR="003B2CA0" w:rsidRPr="00141F9E">
        <w:rPr>
          <w:rFonts w:asciiTheme="minorHAnsi" w:hAnsiTheme="minorHAnsi" w:cstheme="minorHAnsi"/>
          <w:b/>
          <w:bCs/>
          <w:sz w:val="24"/>
          <w:szCs w:val="24"/>
        </w:rPr>
        <w:t>.</w:t>
      </w:r>
      <w:r w:rsidR="003B2CA0" w:rsidRPr="00141F9E">
        <w:rPr>
          <w:rFonts w:asciiTheme="minorHAnsi" w:hAnsiTheme="minorHAnsi" w:cstheme="minorHAnsi"/>
          <w:sz w:val="24"/>
          <w:szCs w:val="24"/>
        </w:rPr>
        <w:t xml:space="preserve"> </w:t>
      </w:r>
      <w:r w:rsidR="007944A3" w:rsidRPr="00141F9E">
        <w:rPr>
          <w:rFonts w:asciiTheme="minorHAnsi" w:hAnsiTheme="minorHAnsi" w:cstheme="minorHAnsi"/>
          <w:color w:val="000000" w:themeColor="text1"/>
          <w:sz w:val="24"/>
          <w:szCs w:val="24"/>
        </w:rPr>
        <w:t>The Nominating Committee shall notify all club members of any upcoming vacancies on the Board and shall seek volunteers to fill Board positions for the upcoming year.</w:t>
      </w:r>
    </w:p>
    <w:p w14:paraId="3AF216B3" w14:textId="77777777" w:rsidR="00CA704B" w:rsidRPr="00141F9E" w:rsidRDefault="00CA704B" w:rsidP="0000701A">
      <w:pPr>
        <w:shd w:val="clear" w:color="auto" w:fill="FFFFFF"/>
        <w:spacing w:after="0" w:line="240" w:lineRule="auto"/>
        <w:rPr>
          <w:rFonts w:asciiTheme="minorHAnsi" w:eastAsia="Times New Roman" w:hAnsiTheme="minorHAnsi" w:cstheme="minorHAnsi"/>
          <w:color w:val="C45911" w:themeColor="accent2" w:themeShade="BF"/>
          <w:sz w:val="16"/>
          <w:szCs w:val="16"/>
        </w:rPr>
      </w:pPr>
    </w:p>
    <w:p w14:paraId="697A9061" w14:textId="45B3C5A1" w:rsidR="007944A3" w:rsidRPr="00141F9E" w:rsidRDefault="00630D2B" w:rsidP="00997B45">
      <w:pPr>
        <w:pStyle w:val="NormalWeb"/>
        <w:spacing w:after="0"/>
        <w:rPr>
          <w:rFonts w:asciiTheme="minorHAnsi" w:hAnsiTheme="minorHAnsi" w:cstheme="minorHAnsi"/>
          <w:sz w:val="16"/>
          <w:szCs w:val="16"/>
        </w:rPr>
      </w:pPr>
      <w:r w:rsidRPr="00141F9E">
        <w:rPr>
          <w:rFonts w:asciiTheme="minorHAnsi" w:hAnsiTheme="minorHAnsi" w:cstheme="minorHAnsi"/>
          <w:b/>
          <w:bCs/>
          <w:sz w:val="24"/>
          <w:szCs w:val="24"/>
        </w:rPr>
        <w:t>Section 6</w:t>
      </w:r>
      <w:r w:rsidR="003B2CA0" w:rsidRPr="00141F9E">
        <w:rPr>
          <w:rFonts w:asciiTheme="minorHAnsi" w:hAnsiTheme="minorHAnsi" w:cstheme="minorHAnsi"/>
          <w:b/>
          <w:bCs/>
          <w:sz w:val="24"/>
          <w:szCs w:val="24"/>
        </w:rPr>
        <w:t>.</w:t>
      </w:r>
      <w:r w:rsidR="003B2CA0" w:rsidRPr="00141F9E">
        <w:rPr>
          <w:rFonts w:asciiTheme="minorHAnsi" w:hAnsiTheme="minorHAnsi" w:cstheme="minorHAnsi"/>
          <w:sz w:val="24"/>
          <w:szCs w:val="24"/>
        </w:rPr>
        <w:t xml:space="preserve"> </w:t>
      </w:r>
      <w:r w:rsidRPr="00141F9E">
        <w:rPr>
          <w:rFonts w:asciiTheme="minorHAnsi" w:hAnsiTheme="minorHAnsi" w:cstheme="minorHAnsi"/>
          <w:sz w:val="24"/>
          <w:szCs w:val="24"/>
        </w:rPr>
        <w:t xml:space="preserve">A slate of candidates for Board positions, </w:t>
      </w:r>
      <w:r w:rsidR="00997B45" w:rsidRPr="00141F9E">
        <w:rPr>
          <w:rFonts w:asciiTheme="minorHAnsi" w:hAnsiTheme="minorHAnsi" w:cstheme="minorHAnsi"/>
          <w:sz w:val="24"/>
          <w:szCs w:val="24"/>
        </w:rPr>
        <w:t>with accompanying statements of interest, and r</w:t>
      </w:r>
      <w:r w:rsidRPr="00141F9E">
        <w:rPr>
          <w:rFonts w:asciiTheme="minorHAnsi" w:hAnsiTheme="minorHAnsi" w:cstheme="minorHAnsi"/>
          <w:sz w:val="24"/>
          <w:szCs w:val="24"/>
        </w:rPr>
        <w:t xml:space="preserve">ecommended by the Nominating </w:t>
      </w:r>
      <w:r w:rsidR="0099445B" w:rsidRPr="00141F9E">
        <w:rPr>
          <w:rFonts w:asciiTheme="minorHAnsi" w:hAnsiTheme="minorHAnsi" w:cstheme="minorHAnsi"/>
          <w:sz w:val="24"/>
          <w:szCs w:val="24"/>
        </w:rPr>
        <w:t>C</w:t>
      </w:r>
      <w:r w:rsidRPr="00141F9E">
        <w:rPr>
          <w:rFonts w:asciiTheme="minorHAnsi" w:hAnsiTheme="minorHAnsi" w:cstheme="minorHAnsi"/>
          <w:sz w:val="24"/>
          <w:szCs w:val="24"/>
        </w:rPr>
        <w:t>ommittee, shall be submitted to the Board for approval.</w:t>
      </w:r>
      <w:r w:rsidR="000244C9" w:rsidRPr="00141F9E">
        <w:rPr>
          <w:rFonts w:asciiTheme="minorHAnsi" w:hAnsiTheme="minorHAnsi" w:cstheme="minorHAnsi"/>
          <w:sz w:val="24"/>
          <w:szCs w:val="24"/>
        </w:rPr>
        <w:t xml:space="preserve"> Nominations at the Annual Meeting will not be accepted.</w:t>
      </w:r>
    </w:p>
    <w:p w14:paraId="1E01D732" w14:textId="77777777" w:rsidR="007944A3" w:rsidRPr="00141F9E" w:rsidRDefault="007944A3" w:rsidP="007944A3">
      <w:pPr>
        <w:spacing w:after="0" w:line="240" w:lineRule="auto"/>
        <w:rPr>
          <w:rFonts w:ascii="Times New Roman" w:eastAsia="Times New Roman" w:hAnsi="Times New Roman" w:cs="Times New Roman"/>
          <w:sz w:val="16"/>
          <w:szCs w:val="16"/>
        </w:rPr>
      </w:pPr>
    </w:p>
    <w:p w14:paraId="02EBC5D3" w14:textId="454A9A7E" w:rsidR="003741B5" w:rsidRPr="00141F9E" w:rsidRDefault="003741B5" w:rsidP="002C1933">
      <w:pPr>
        <w:pStyle w:val="NormalWeb"/>
        <w:spacing w:after="0"/>
        <w:rPr>
          <w:rFonts w:asciiTheme="minorHAnsi" w:hAnsiTheme="minorHAnsi" w:cstheme="minorHAnsi"/>
          <w:sz w:val="16"/>
          <w:szCs w:val="16"/>
        </w:rPr>
      </w:pPr>
      <w:r w:rsidRPr="00141F9E">
        <w:rPr>
          <w:rFonts w:asciiTheme="minorHAnsi" w:hAnsiTheme="minorHAnsi" w:cstheme="minorHAnsi"/>
          <w:b/>
          <w:bCs/>
          <w:sz w:val="28"/>
          <w:szCs w:val="28"/>
        </w:rPr>
        <w:t xml:space="preserve">Article </w:t>
      </w:r>
      <w:r w:rsidR="009755A0" w:rsidRPr="00141F9E">
        <w:rPr>
          <w:rFonts w:asciiTheme="minorHAnsi" w:hAnsiTheme="minorHAnsi" w:cstheme="minorHAnsi"/>
          <w:b/>
          <w:bCs/>
          <w:sz w:val="28"/>
          <w:szCs w:val="28"/>
        </w:rPr>
        <w:t>VII</w:t>
      </w:r>
      <w:r w:rsidR="009D0FFB" w:rsidRPr="00141F9E">
        <w:rPr>
          <w:rFonts w:asciiTheme="minorHAnsi" w:hAnsiTheme="minorHAnsi" w:cstheme="minorHAnsi"/>
          <w:b/>
          <w:bCs/>
          <w:sz w:val="28"/>
          <w:szCs w:val="28"/>
        </w:rPr>
        <w:t>I</w:t>
      </w:r>
      <w:r w:rsidR="00E33AE0" w:rsidRPr="00141F9E">
        <w:rPr>
          <w:rFonts w:asciiTheme="minorHAnsi" w:hAnsiTheme="minorHAnsi" w:cstheme="minorHAnsi"/>
          <w:b/>
          <w:bCs/>
          <w:sz w:val="28"/>
          <w:szCs w:val="28"/>
        </w:rPr>
        <w:t xml:space="preserve"> - </w:t>
      </w:r>
      <w:r w:rsidR="009755A0" w:rsidRPr="00141F9E">
        <w:rPr>
          <w:rFonts w:asciiTheme="minorHAnsi" w:hAnsiTheme="minorHAnsi" w:cstheme="minorHAnsi"/>
          <w:b/>
          <w:bCs/>
          <w:sz w:val="28"/>
          <w:szCs w:val="28"/>
        </w:rPr>
        <w:t>FISCAL POLICIES</w:t>
      </w:r>
      <w:r w:rsidRPr="00141F9E">
        <w:rPr>
          <w:rFonts w:asciiTheme="minorHAnsi" w:hAnsiTheme="minorHAnsi" w:cstheme="minorHAnsi"/>
          <w:sz w:val="24"/>
          <w:szCs w:val="24"/>
        </w:rPr>
        <w:br/>
      </w:r>
      <w:r w:rsidR="009755A0" w:rsidRPr="00141F9E">
        <w:rPr>
          <w:rFonts w:asciiTheme="minorHAnsi" w:hAnsiTheme="minorHAnsi" w:cstheme="minorHAnsi"/>
          <w:b/>
          <w:bCs/>
          <w:sz w:val="24"/>
          <w:szCs w:val="24"/>
        </w:rPr>
        <w:t>Section 1</w:t>
      </w:r>
      <w:r w:rsidR="003B2CA0" w:rsidRPr="00141F9E">
        <w:rPr>
          <w:rFonts w:asciiTheme="minorHAnsi" w:hAnsiTheme="minorHAnsi" w:cstheme="minorHAnsi"/>
          <w:b/>
          <w:bCs/>
          <w:sz w:val="24"/>
          <w:szCs w:val="24"/>
        </w:rPr>
        <w:t>.</w:t>
      </w:r>
      <w:r w:rsidR="003B2CA0" w:rsidRPr="00141F9E">
        <w:rPr>
          <w:rFonts w:asciiTheme="minorHAnsi" w:hAnsiTheme="minorHAnsi" w:cstheme="minorHAnsi"/>
          <w:sz w:val="24"/>
          <w:szCs w:val="24"/>
        </w:rPr>
        <w:t xml:space="preserve"> </w:t>
      </w:r>
      <w:r w:rsidR="009755A0" w:rsidRPr="00141F9E">
        <w:rPr>
          <w:rFonts w:asciiTheme="minorHAnsi" w:hAnsiTheme="minorHAnsi" w:cstheme="minorHAnsi"/>
          <w:sz w:val="24"/>
          <w:szCs w:val="24"/>
        </w:rPr>
        <w:t xml:space="preserve">The fiscal year </w:t>
      </w:r>
      <w:r w:rsidR="0099445B" w:rsidRPr="00141F9E">
        <w:rPr>
          <w:rFonts w:asciiTheme="minorHAnsi" w:hAnsiTheme="minorHAnsi" w:cstheme="minorHAnsi"/>
          <w:sz w:val="24"/>
          <w:szCs w:val="24"/>
        </w:rPr>
        <w:t>operates</w:t>
      </w:r>
      <w:r w:rsidR="009755A0" w:rsidRPr="00141F9E">
        <w:rPr>
          <w:rFonts w:asciiTheme="minorHAnsi" w:hAnsiTheme="minorHAnsi" w:cstheme="minorHAnsi"/>
          <w:sz w:val="24"/>
          <w:szCs w:val="24"/>
        </w:rPr>
        <w:t xml:space="preserve"> from October 1 – September 30</w:t>
      </w:r>
      <w:r w:rsidR="001A5077" w:rsidRPr="00141F9E">
        <w:rPr>
          <w:rFonts w:asciiTheme="minorHAnsi" w:hAnsiTheme="minorHAnsi" w:cstheme="minorHAnsi"/>
          <w:sz w:val="24"/>
          <w:szCs w:val="24"/>
        </w:rPr>
        <w:t>.</w:t>
      </w:r>
    </w:p>
    <w:p w14:paraId="5A15BCD2" w14:textId="77777777" w:rsidR="001A5077" w:rsidRPr="00141F9E" w:rsidRDefault="001A5077" w:rsidP="002C1933">
      <w:pPr>
        <w:pStyle w:val="NormalWeb"/>
        <w:spacing w:after="0"/>
        <w:rPr>
          <w:rFonts w:asciiTheme="minorHAnsi" w:hAnsiTheme="minorHAnsi" w:cstheme="minorHAnsi"/>
          <w:sz w:val="16"/>
          <w:szCs w:val="16"/>
        </w:rPr>
      </w:pPr>
    </w:p>
    <w:p w14:paraId="0D5C0A09" w14:textId="39748234" w:rsidR="007122B1" w:rsidRPr="00141F9E" w:rsidRDefault="007122B1" w:rsidP="002C1933">
      <w:pPr>
        <w:pStyle w:val="NormalWeb"/>
        <w:spacing w:after="0"/>
        <w:rPr>
          <w:rFonts w:asciiTheme="minorHAnsi" w:hAnsiTheme="minorHAnsi" w:cstheme="minorHAnsi"/>
          <w:sz w:val="16"/>
          <w:szCs w:val="16"/>
        </w:rPr>
      </w:pPr>
      <w:r w:rsidRPr="00141F9E">
        <w:rPr>
          <w:rFonts w:asciiTheme="minorHAnsi" w:hAnsiTheme="minorHAnsi" w:cstheme="minorHAnsi"/>
          <w:b/>
          <w:bCs/>
          <w:sz w:val="24"/>
          <w:szCs w:val="24"/>
        </w:rPr>
        <w:t>Section 2</w:t>
      </w:r>
      <w:r w:rsidR="003B2CA0" w:rsidRPr="00141F9E">
        <w:rPr>
          <w:rFonts w:asciiTheme="minorHAnsi" w:hAnsiTheme="minorHAnsi" w:cstheme="minorHAnsi"/>
          <w:b/>
          <w:bCs/>
          <w:sz w:val="24"/>
          <w:szCs w:val="24"/>
        </w:rPr>
        <w:t>.</w:t>
      </w:r>
      <w:r w:rsidR="003B2CA0" w:rsidRPr="00141F9E">
        <w:rPr>
          <w:rFonts w:asciiTheme="minorHAnsi" w:hAnsiTheme="minorHAnsi" w:cstheme="minorHAnsi"/>
          <w:sz w:val="24"/>
          <w:szCs w:val="24"/>
        </w:rPr>
        <w:t xml:space="preserve"> </w:t>
      </w:r>
      <w:r w:rsidR="001377A2" w:rsidRPr="00141F9E">
        <w:rPr>
          <w:rFonts w:asciiTheme="minorHAnsi" w:hAnsiTheme="minorHAnsi" w:cstheme="minorHAnsi"/>
          <w:sz w:val="24"/>
          <w:szCs w:val="24"/>
        </w:rPr>
        <w:t xml:space="preserve">Tax </w:t>
      </w:r>
      <w:r w:rsidRPr="00141F9E">
        <w:rPr>
          <w:rFonts w:asciiTheme="minorHAnsi" w:hAnsiTheme="minorHAnsi" w:cstheme="minorHAnsi"/>
          <w:sz w:val="24"/>
          <w:szCs w:val="24"/>
        </w:rPr>
        <w:t xml:space="preserve">filing is due every year </w:t>
      </w:r>
      <w:r w:rsidR="003B2FCD" w:rsidRPr="00141F9E">
        <w:rPr>
          <w:rFonts w:asciiTheme="minorHAnsi" w:hAnsiTheme="minorHAnsi" w:cstheme="minorHAnsi"/>
          <w:sz w:val="24"/>
          <w:szCs w:val="24"/>
        </w:rPr>
        <w:t>by the 15</w:t>
      </w:r>
      <w:r w:rsidR="003B2FCD" w:rsidRPr="00141F9E">
        <w:rPr>
          <w:rFonts w:asciiTheme="minorHAnsi" w:hAnsiTheme="minorHAnsi" w:cstheme="minorHAnsi"/>
          <w:sz w:val="24"/>
          <w:szCs w:val="24"/>
          <w:vertAlign w:val="superscript"/>
        </w:rPr>
        <w:t>th</w:t>
      </w:r>
      <w:r w:rsidR="003B2FCD" w:rsidRPr="00141F9E">
        <w:rPr>
          <w:rFonts w:asciiTheme="minorHAnsi" w:hAnsiTheme="minorHAnsi" w:cstheme="minorHAnsi"/>
          <w:sz w:val="24"/>
          <w:szCs w:val="24"/>
        </w:rPr>
        <w:t xml:space="preserve"> day of the fifth month after end of fiscal year.</w:t>
      </w:r>
      <w:r w:rsidR="000244C9" w:rsidRPr="00141F9E">
        <w:rPr>
          <w:rFonts w:asciiTheme="minorHAnsi" w:hAnsiTheme="minorHAnsi" w:cstheme="minorHAnsi"/>
          <w:sz w:val="24"/>
          <w:szCs w:val="24"/>
        </w:rPr>
        <w:t xml:space="preserve"> </w:t>
      </w:r>
    </w:p>
    <w:p w14:paraId="1CFFBDF3" w14:textId="77777777" w:rsidR="001A5077" w:rsidRPr="00141F9E" w:rsidRDefault="001A5077" w:rsidP="002C1933">
      <w:pPr>
        <w:pStyle w:val="NormalWeb"/>
        <w:spacing w:after="0"/>
        <w:rPr>
          <w:rFonts w:asciiTheme="minorHAnsi" w:hAnsiTheme="minorHAnsi" w:cstheme="minorHAnsi"/>
          <w:sz w:val="16"/>
          <w:szCs w:val="16"/>
        </w:rPr>
      </w:pPr>
    </w:p>
    <w:p w14:paraId="1DD59726" w14:textId="608BFEC7" w:rsidR="009755A0" w:rsidRPr="00141F9E" w:rsidRDefault="009755A0" w:rsidP="002C1933">
      <w:pPr>
        <w:pStyle w:val="NormalWeb"/>
        <w:spacing w:after="0"/>
        <w:rPr>
          <w:rFonts w:asciiTheme="minorHAnsi" w:hAnsiTheme="minorHAnsi" w:cstheme="minorHAnsi"/>
          <w:sz w:val="16"/>
          <w:szCs w:val="16"/>
        </w:rPr>
      </w:pPr>
      <w:r w:rsidRPr="00141F9E">
        <w:rPr>
          <w:rFonts w:asciiTheme="minorHAnsi" w:hAnsiTheme="minorHAnsi" w:cstheme="minorHAnsi"/>
          <w:b/>
          <w:bCs/>
          <w:sz w:val="24"/>
          <w:szCs w:val="24"/>
        </w:rPr>
        <w:t xml:space="preserve">Section </w:t>
      </w:r>
      <w:r w:rsidR="00D0398F" w:rsidRPr="00141F9E">
        <w:rPr>
          <w:rFonts w:asciiTheme="minorHAnsi" w:hAnsiTheme="minorHAnsi" w:cstheme="minorHAnsi"/>
          <w:b/>
          <w:bCs/>
          <w:sz w:val="24"/>
          <w:szCs w:val="24"/>
        </w:rPr>
        <w:t>3</w:t>
      </w:r>
      <w:r w:rsidR="003B2CA0" w:rsidRPr="00141F9E">
        <w:rPr>
          <w:rFonts w:asciiTheme="minorHAnsi" w:hAnsiTheme="minorHAnsi" w:cstheme="minorHAnsi"/>
          <w:b/>
          <w:bCs/>
          <w:sz w:val="24"/>
          <w:szCs w:val="24"/>
        </w:rPr>
        <w:t>.</w:t>
      </w:r>
      <w:r w:rsidR="003B2CA0" w:rsidRPr="00141F9E">
        <w:rPr>
          <w:rFonts w:asciiTheme="minorHAnsi" w:hAnsiTheme="minorHAnsi" w:cstheme="minorHAnsi"/>
          <w:sz w:val="24"/>
          <w:szCs w:val="24"/>
        </w:rPr>
        <w:t xml:space="preserve"> </w:t>
      </w:r>
      <w:r w:rsidRPr="00141F9E">
        <w:rPr>
          <w:rFonts w:asciiTheme="minorHAnsi" w:hAnsiTheme="minorHAnsi" w:cstheme="minorHAnsi"/>
          <w:sz w:val="24"/>
          <w:szCs w:val="24"/>
        </w:rPr>
        <w:t>The accounts of the club shall be kept using sound accounting principles</w:t>
      </w:r>
      <w:r w:rsidR="001A5077" w:rsidRPr="00141F9E">
        <w:rPr>
          <w:rFonts w:asciiTheme="minorHAnsi" w:hAnsiTheme="minorHAnsi" w:cstheme="minorHAnsi"/>
          <w:sz w:val="24"/>
          <w:szCs w:val="24"/>
        </w:rPr>
        <w:t>.</w:t>
      </w:r>
    </w:p>
    <w:p w14:paraId="75BA095B" w14:textId="77777777" w:rsidR="001A5077" w:rsidRPr="00141F9E" w:rsidRDefault="001A5077" w:rsidP="002C1933">
      <w:pPr>
        <w:pStyle w:val="NormalWeb"/>
        <w:spacing w:after="0"/>
        <w:rPr>
          <w:rFonts w:asciiTheme="minorHAnsi" w:hAnsiTheme="minorHAnsi" w:cstheme="minorHAnsi"/>
          <w:sz w:val="16"/>
          <w:szCs w:val="16"/>
        </w:rPr>
      </w:pPr>
    </w:p>
    <w:p w14:paraId="059437ED" w14:textId="77777777" w:rsidR="00EF38C5" w:rsidRDefault="00EF38C5" w:rsidP="002C1933">
      <w:pPr>
        <w:pStyle w:val="NormalWeb"/>
        <w:spacing w:after="0"/>
        <w:rPr>
          <w:rFonts w:asciiTheme="minorHAnsi" w:hAnsiTheme="minorHAnsi" w:cstheme="minorHAnsi"/>
          <w:b/>
          <w:bCs/>
          <w:sz w:val="28"/>
          <w:szCs w:val="28"/>
        </w:rPr>
      </w:pPr>
    </w:p>
    <w:p w14:paraId="4E281B37" w14:textId="2ACC959B" w:rsidR="0099445B" w:rsidRPr="00141F9E" w:rsidRDefault="003741B5" w:rsidP="002C1933">
      <w:pPr>
        <w:pStyle w:val="NormalWeb"/>
        <w:spacing w:after="0"/>
        <w:rPr>
          <w:rFonts w:asciiTheme="minorHAnsi" w:hAnsiTheme="minorHAnsi" w:cstheme="minorHAnsi"/>
          <w:b/>
          <w:bCs/>
          <w:sz w:val="28"/>
          <w:szCs w:val="28"/>
        </w:rPr>
      </w:pPr>
      <w:r w:rsidRPr="00141F9E">
        <w:rPr>
          <w:rFonts w:asciiTheme="minorHAnsi" w:hAnsiTheme="minorHAnsi" w:cstheme="minorHAnsi"/>
          <w:b/>
          <w:bCs/>
          <w:sz w:val="28"/>
          <w:szCs w:val="28"/>
        </w:rPr>
        <w:lastRenderedPageBreak/>
        <w:t xml:space="preserve">Article </w:t>
      </w:r>
      <w:r w:rsidR="009D0FFB" w:rsidRPr="00141F9E">
        <w:rPr>
          <w:rFonts w:asciiTheme="minorHAnsi" w:hAnsiTheme="minorHAnsi" w:cstheme="minorHAnsi"/>
          <w:b/>
          <w:bCs/>
          <w:sz w:val="28"/>
          <w:szCs w:val="28"/>
        </w:rPr>
        <w:t>IX</w:t>
      </w:r>
      <w:r w:rsidR="00E33AE0" w:rsidRPr="00141F9E">
        <w:rPr>
          <w:rFonts w:asciiTheme="minorHAnsi" w:hAnsiTheme="minorHAnsi" w:cstheme="minorHAnsi"/>
          <w:b/>
          <w:bCs/>
          <w:sz w:val="28"/>
          <w:szCs w:val="28"/>
        </w:rPr>
        <w:t xml:space="preserve"> - </w:t>
      </w:r>
      <w:r w:rsidR="009755A0" w:rsidRPr="00141F9E">
        <w:rPr>
          <w:rFonts w:asciiTheme="minorHAnsi" w:hAnsiTheme="minorHAnsi" w:cstheme="minorHAnsi"/>
          <w:b/>
          <w:bCs/>
          <w:sz w:val="28"/>
          <w:szCs w:val="28"/>
        </w:rPr>
        <w:t>PARLIAMENTARY AUTHORITY</w:t>
      </w:r>
    </w:p>
    <w:p w14:paraId="7DCD6FBD" w14:textId="6CC1AD1E" w:rsidR="0099445B" w:rsidRPr="00141F9E" w:rsidRDefault="003B2FCD" w:rsidP="002C1933">
      <w:pPr>
        <w:pStyle w:val="NormalWeb"/>
        <w:spacing w:after="0"/>
        <w:rPr>
          <w:rFonts w:asciiTheme="minorHAnsi" w:hAnsiTheme="minorHAnsi" w:cstheme="minorHAnsi"/>
          <w:sz w:val="16"/>
          <w:szCs w:val="16"/>
        </w:rPr>
      </w:pPr>
      <w:r w:rsidRPr="00141F9E">
        <w:rPr>
          <w:rFonts w:asciiTheme="minorHAnsi" w:hAnsiTheme="minorHAnsi" w:cstheme="minorHAnsi"/>
          <w:sz w:val="24"/>
          <w:szCs w:val="24"/>
        </w:rPr>
        <w:t xml:space="preserve">The rules contained in current edition of </w:t>
      </w:r>
      <w:r w:rsidRPr="00141F9E">
        <w:rPr>
          <w:rFonts w:asciiTheme="minorHAnsi" w:hAnsiTheme="minorHAnsi" w:cstheme="minorHAnsi"/>
          <w:i/>
          <w:iCs/>
          <w:sz w:val="24"/>
          <w:szCs w:val="24"/>
        </w:rPr>
        <w:t>Roberts Rules of Order Newly Revised</w:t>
      </w:r>
      <w:r w:rsidRPr="00141F9E">
        <w:rPr>
          <w:rFonts w:asciiTheme="minorHAnsi" w:hAnsiTheme="minorHAnsi" w:cstheme="minorHAnsi"/>
          <w:sz w:val="24"/>
          <w:szCs w:val="24"/>
        </w:rPr>
        <w:t xml:space="preserve"> shall govern the </w:t>
      </w:r>
      <w:r w:rsidR="00A9117A">
        <w:rPr>
          <w:rFonts w:asciiTheme="minorHAnsi" w:hAnsiTheme="minorHAnsi" w:cstheme="minorHAnsi"/>
          <w:sz w:val="24"/>
          <w:szCs w:val="24"/>
        </w:rPr>
        <w:t>SCC</w:t>
      </w:r>
      <w:r w:rsidRPr="00141F9E">
        <w:rPr>
          <w:rFonts w:asciiTheme="minorHAnsi" w:hAnsiTheme="minorHAnsi" w:cstheme="minorHAnsi"/>
          <w:sz w:val="24"/>
          <w:szCs w:val="24"/>
        </w:rPr>
        <w:t xml:space="preserve"> in all cases to which they are applicable and in which they are </w:t>
      </w:r>
      <w:r w:rsidR="003B2CA0" w:rsidRPr="00141F9E">
        <w:rPr>
          <w:rFonts w:asciiTheme="minorHAnsi" w:hAnsiTheme="minorHAnsi" w:cstheme="minorHAnsi"/>
          <w:sz w:val="24"/>
          <w:szCs w:val="24"/>
        </w:rPr>
        <w:t>consistent</w:t>
      </w:r>
      <w:r w:rsidRPr="00141F9E">
        <w:rPr>
          <w:rFonts w:asciiTheme="minorHAnsi" w:hAnsiTheme="minorHAnsi" w:cstheme="minorHAnsi"/>
          <w:sz w:val="24"/>
          <w:szCs w:val="24"/>
        </w:rPr>
        <w:t xml:space="preserve"> with these bylaws and any special rules of order the club may adopt</w:t>
      </w:r>
      <w:r w:rsidR="003B2CA0" w:rsidRPr="00141F9E">
        <w:rPr>
          <w:rFonts w:asciiTheme="minorHAnsi" w:hAnsiTheme="minorHAnsi" w:cstheme="minorHAnsi"/>
          <w:sz w:val="24"/>
          <w:szCs w:val="24"/>
        </w:rPr>
        <w:t xml:space="preserve">. </w:t>
      </w:r>
      <w:r w:rsidR="00251B5C" w:rsidRPr="00141F9E">
        <w:rPr>
          <w:rFonts w:asciiTheme="minorHAnsi" w:hAnsiTheme="minorHAnsi" w:cstheme="minorHAnsi"/>
          <w:sz w:val="24"/>
          <w:szCs w:val="24"/>
        </w:rPr>
        <w:t>These guidelines should not be interpreted so strictly that they impede or hamper a spirit of cooperation, goodwill, and comfort level.</w:t>
      </w:r>
    </w:p>
    <w:p w14:paraId="67D23909" w14:textId="083CCA29" w:rsidR="0099445B" w:rsidRPr="00141F9E" w:rsidRDefault="00251B5C" w:rsidP="002C1933">
      <w:pPr>
        <w:pStyle w:val="NormalWeb"/>
        <w:spacing w:after="0"/>
        <w:rPr>
          <w:rFonts w:asciiTheme="minorHAnsi" w:hAnsiTheme="minorHAnsi" w:cstheme="minorHAnsi"/>
          <w:sz w:val="28"/>
          <w:szCs w:val="28"/>
        </w:rPr>
      </w:pPr>
      <w:r w:rsidRPr="00141F9E">
        <w:rPr>
          <w:rFonts w:asciiTheme="minorHAnsi" w:hAnsiTheme="minorHAnsi" w:cstheme="minorHAnsi"/>
          <w:sz w:val="16"/>
          <w:szCs w:val="16"/>
        </w:rPr>
        <w:br/>
      </w:r>
      <w:r w:rsidR="009755A0" w:rsidRPr="00141F9E">
        <w:rPr>
          <w:rFonts w:asciiTheme="minorHAnsi" w:hAnsiTheme="minorHAnsi" w:cstheme="minorHAnsi"/>
          <w:b/>
          <w:bCs/>
          <w:sz w:val="28"/>
          <w:szCs w:val="28"/>
        </w:rPr>
        <w:t xml:space="preserve">Article </w:t>
      </w:r>
      <w:r w:rsidRPr="00141F9E">
        <w:rPr>
          <w:rFonts w:asciiTheme="minorHAnsi" w:hAnsiTheme="minorHAnsi" w:cstheme="minorHAnsi"/>
          <w:b/>
          <w:bCs/>
          <w:sz w:val="28"/>
          <w:szCs w:val="28"/>
        </w:rPr>
        <w:t>X</w:t>
      </w:r>
      <w:r w:rsidR="00E33AE0" w:rsidRPr="00141F9E">
        <w:rPr>
          <w:rFonts w:asciiTheme="minorHAnsi" w:hAnsiTheme="minorHAnsi" w:cstheme="minorHAnsi"/>
          <w:b/>
          <w:bCs/>
          <w:sz w:val="28"/>
          <w:szCs w:val="28"/>
        </w:rPr>
        <w:t xml:space="preserve"> - </w:t>
      </w:r>
      <w:r w:rsidRPr="00141F9E">
        <w:rPr>
          <w:rFonts w:asciiTheme="minorHAnsi" w:hAnsiTheme="minorHAnsi" w:cstheme="minorHAnsi"/>
          <w:b/>
          <w:bCs/>
          <w:sz w:val="28"/>
          <w:szCs w:val="28"/>
        </w:rPr>
        <w:t>CONDUCT AND GRIEVANCE</w:t>
      </w:r>
    </w:p>
    <w:p w14:paraId="0A06EE26" w14:textId="7D05EBEE" w:rsidR="00C16A93" w:rsidRPr="00141F9E" w:rsidRDefault="00251B5C" w:rsidP="0099445B">
      <w:pPr>
        <w:pStyle w:val="NormalWeb"/>
        <w:spacing w:after="0"/>
        <w:rPr>
          <w:rFonts w:asciiTheme="minorHAnsi" w:hAnsiTheme="minorHAnsi" w:cstheme="minorHAnsi"/>
          <w:sz w:val="24"/>
          <w:szCs w:val="24"/>
        </w:rPr>
      </w:pPr>
      <w:r w:rsidRPr="00141F9E">
        <w:rPr>
          <w:rFonts w:asciiTheme="minorHAnsi" w:hAnsiTheme="minorHAnsi" w:cstheme="minorHAnsi"/>
          <w:sz w:val="24"/>
          <w:szCs w:val="24"/>
        </w:rPr>
        <w:t>The very essence of croquet is that of sportsmanship and courtesy to fellow members and guests on and off the courts</w:t>
      </w:r>
      <w:r w:rsidR="003B2CA0" w:rsidRPr="00141F9E">
        <w:rPr>
          <w:rFonts w:asciiTheme="minorHAnsi" w:hAnsiTheme="minorHAnsi" w:cstheme="minorHAnsi"/>
          <w:sz w:val="24"/>
          <w:szCs w:val="24"/>
        </w:rPr>
        <w:t xml:space="preserve">. </w:t>
      </w:r>
      <w:r w:rsidRPr="00141F9E">
        <w:rPr>
          <w:rFonts w:asciiTheme="minorHAnsi" w:hAnsiTheme="minorHAnsi" w:cstheme="minorHAnsi"/>
          <w:sz w:val="24"/>
          <w:szCs w:val="24"/>
        </w:rPr>
        <w:t>This standard of conduct, which is expected of all members, is set forth to these bylaws and in the SCC Handbook.</w:t>
      </w:r>
    </w:p>
    <w:p w14:paraId="64465F43" w14:textId="1068A533" w:rsidR="00251B5C" w:rsidRPr="00141F9E" w:rsidRDefault="00251B5C" w:rsidP="0099445B">
      <w:pPr>
        <w:pStyle w:val="NormalWeb"/>
        <w:spacing w:after="0"/>
        <w:rPr>
          <w:rFonts w:asciiTheme="minorHAnsi" w:hAnsiTheme="minorHAnsi" w:cstheme="minorHAnsi"/>
          <w:sz w:val="16"/>
          <w:szCs w:val="16"/>
        </w:rPr>
      </w:pPr>
      <w:r w:rsidRPr="00141F9E">
        <w:rPr>
          <w:rFonts w:asciiTheme="minorHAnsi" w:hAnsiTheme="minorHAnsi" w:cstheme="minorHAnsi"/>
          <w:sz w:val="24"/>
          <w:szCs w:val="24"/>
        </w:rPr>
        <w:t xml:space="preserve">While members are encouraged to settle difference amicably among themselves, any member, including any member of the Board, who believes the accepted standards of civility and good sportsmanship have been violated by another member, may make a written complaint to the Board via email within two weeks of the </w:t>
      </w:r>
      <w:r w:rsidR="00D0398F" w:rsidRPr="00141F9E">
        <w:rPr>
          <w:rFonts w:asciiTheme="minorHAnsi" w:hAnsiTheme="minorHAnsi" w:cstheme="minorHAnsi"/>
          <w:sz w:val="24"/>
          <w:szCs w:val="24"/>
        </w:rPr>
        <w:t>alleged</w:t>
      </w:r>
      <w:r w:rsidRPr="00141F9E">
        <w:rPr>
          <w:rFonts w:asciiTheme="minorHAnsi" w:hAnsiTheme="minorHAnsi" w:cstheme="minorHAnsi"/>
          <w:sz w:val="24"/>
          <w:szCs w:val="24"/>
        </w:rPr>
        <w:t xml:space="preserve"> offense.</w:t>
      </w:r>
    </w:p>
    <w:p w14:paraId="199656B8" w14:textId="77777777" w:rsidR="001A5077" w:rsidRPr="00141F9E" w:rsidRDefault="001A5077" w:rsidP="0099445B">
      <w:pPr>
        <w:pStyle w:val="NormalWeb"/>
        <w:spacing w:after="0"/>
        <w:rPr>
          <w:rFonts w:asciiTheme="minorHAnsi" w:hAnsiTheme="minorHAnsi" w:cstheme="minorHAnsi"/>
          <w:sz w:val="16"/>
          <w:szCs w:val="16"/>
        </w:rPr>
      </w:pPr>
    </w:p>
    <w:p w14:paraId="0163C3BE" w14:textId="31CE4DA7" w:rsidR="003B2FCD" w:rsidRPr="00141F9E" w:rsidRDefault="003B2FCD" w:rsidP="0099445B">
      <w:pPr>
        <w:pStyle w:val="NormalWeb"/>
        <w:spacing w:after="0"/>
        <w:rPr>
          <w:rFonts w:asciiTheme="minorHAnsi" w:hAnsiTheme="minorHAnsi" w:cstheme="minorHAnsi"/>
          <w:sz w:val="16"/>
          <w:szCs w:val="16"/>
        </w:rPr>
      </w:pPr>
      <w:r w:rsidRPr="00141F9E">
        <w:rPr>
          <w:rFonts w:asciiTheme="minorHAnsi" w:hAnsiTheme="minorHAnsi" w:cstheme="minorHAnsi"/>
          <w:b/>
          <w:bCs/>
          <w:sz w:val="24"/>
          <w:szCs w:val="24"/>
        </w:rPr>
        <w:t>Section 1.</w:t>
      </w:r>
      <w:r w:rsidRPr="00141F9E">
        <w:rPr>
          <w:rFonts w:asciiTheme="minorHAnsi" w:hAnsiTheme="minorHAnsi" w:cstheme="minorHAnsi"/>
          <w:sz w:val="24"/>
          <w:szCs w:val="24"/>
        </w:rPr>
        <w:t xml:space="preserve"> The President will establish a Grievance Committee with the approval of the Board</w:t>
      </w:r>
      <w:r w:rsidR="001A5077" w:rsidRPr="00141F9E">
        <w:rPr>
          <w:rFonts w:asciiTheme="minorHAnsi" w:hAnsiTheme="minorHAnsi" w:cstheme="minorHAnsi"/>
          <w:sz w:val="24"/>
          <w:szCs w:val="24"/>
        </w:rPr>
        <w:t>.</w:t>
      </w:r>
    </w:p>
    <w:p w14:paraId="5285C5BA" w14:textId="77777777" w:rsidR="001A5077" w:rsidRPr="00141F9E" w:rsidRDefault="001A5077" w:rsidP="0099445B">
      <w:pPr>
        <w:pStyle w:val="NormalWeb"/>
        <w:spacing w:after="0"/>
        <w:rPr>
          <w:rFonts w:asciiTheme="minorHAnsi" w:hAnsiTheme="minorHAnsi" w:cstheme="minorHAnsi"/>
          <w:sz w:val="16"/>
          <w:szCs w:val="16"/>
        </w:rPr>
      </w:pPr>
    </w:p>
    <w:p w14:paraId="0E9A1B3E" w14:textId="70FF440A" w:rsidR="003B2FCD" w:rsidRPr="00141F9E" w:rsidRDefault="003B2FCD" w:rsidP="0099445B">
      <w:pPr>
        <w:pStyle w:val="NormalWeb"/>
        <w:spacing w:after="0"/>
        <w:rPr>
          <w:rFonts w:asciiTheme="minorHAnsi" w:hAnsiTheme="minorHAnsi" w:cstheme="minorHAnsi"/>
          <w:sz w:val="16"/>
          <w:szCs w:val="16"/>
        </w:rPr>
      </w:pPr>
      <w:r w:rsidRPr="00141F9E">
        <w:rPr>
          <w:rFonts w:asciiTheme="minorHAnsi" w:hAnsiTheme="minorHAnsi" w:cstheme="minorHAnsi"/>
          <w:b/>
          <w:bCs/>
          <w:sz w:val="24"/>
          <w:szCs w:val="24"/>
        </w:rPr>
        <w:t>Section 2</w:t>
      </w:r>
      <w:r w:rsidR="003B2CA0" w:rsidRPr="00141F9E">
        <w:rPr>
          <w:rFonts w:asciiTheme="minorHAnsi" w:hAnsiTheme="minorHAnsi" w:cstheme="minorHAnsi"/>
          <w:b/>
          <w:bCs/>
          <w:sz w:val="24"/>
          <w:szCs w:val="24"/>
        </w:rPr>
        <w:t>.</w:t>
      </w:r>
      <w:r w:rsidR="003B2CA0" w:rsidRPr="00141F9E">
        <w:rPr>
          <w:rFonts w:asciiTheme="minorHAnsi" w:hAnsiTheme="minorHAnsi" w:cstheme="minorHAnsi"/>
          <w:sz w:val="24"/>
          <w:szCs w:val="24"/>
        </w:rPr>
        <w:t xml:space="preserve"> </w:t>
      </w:r>
      <w:r w:rsidRPr="00141F9E">
        <w:rPr>
          <w:rFonts w:asciiTheme="minorHAnsi" w:hAnsiTheme="minorHAnsi" w:cstheme="minorHAnsi"/>
          <w:sz w:val="24"/>
          <w:szCs w:val="24"/>
        </w:rPr>
        <w:t xml:space="preserve">The committee will consist of three members, with not more than one </w:t>
      </w:r>
      <w:r w:rsidR="0099445B" w:rsidRPr="00141F9E">
        <w:rPr>
          <w:rFonts w:asciiTheme="minorHAnsi" w:hAnsiTheme="minorHAnsi" w:cstheme="minorHAnsi"/>
          <w:sz w:val="24"/>
          <w:szCs w:val="24"/>
        </w:rPr>
        <w:t>being</w:t>
      </w:r>
      <w:r w:rsidRPr="00141F9E">
        <w:rPr>
          <w:rFonts w:asciiTheme="minorHAnsi" w:hAnsiTheme="minorHAnsi" w:cstheme="minorHAnsi"/>
          <w:sz w:val="24"/>
          <w:szCs w:val="24"/>
        </w:rPr>
        <w:t xml:space="preserve"> a current Board member.</w:t>
      </w:r>
    </w:p>
    <w:p w14:paraId="0BE21AD0" w14:textId="77777777" w:rsidR="001A5077" w:rsidRPr="00141F9E" w:rsidRDefault="001A5077" w:rsidP="0099445B">
      <w:pPr>
        <w:pStyle w:val="NormalWeb"/>
        <w:spacing w:after="0"/>
        <w:rPr>
          <w:rFonts w:asciiTheme="minorHAnsi" w:hAnsiTheme="minorHAnsi" w:cstheme="minorHAnsi"/>
          <w:sz w:val="16"/>
          <w:szCs w:val="16"/>
        </w:rPr>
      </w:pPr>
    </w:p>
    <w:p w14:paraId="637AEB89" w14:textId="7C2B55AE" w:rsidR="007E768F" w:rsidRPr="00141F9E" w:rsidRDefault="003B2FCD" w:rsidP="0099445B">
      <w:pPr>
        <w:pStyle w:val="NormalWeb"/>
        <w:spacing w:after="0"/>
        <w:rPr>
          <w:rFonts w:asciiTheme="minorHAnsi" w:hAnsiTheme="minorHAnsi" w:cstheme="minorHAnsi"/>
          <w:sz w:val="16"/>
          <w:szCs w:val="16"/>
        </w:rPr>
      </w:pPr>
      <w:r w:rsidRPr="00141F9E">
        <w:rPr>
          <w:rFonts w:asciiTheme="minorHAnsi" w:hAnsiTheme="minorHAnsi" w:cstheme="minorHAnsi"/>
          <w:b/>
          <w:bCs/>
          <w:sz w:val="24"/>
          <w:szCs w:val="24"/>
        </w:rPr>
        <w:t>Section 3.</w:t>
      </w:r>
      <w:r w:rsidRPr="00141F9E">
        <w:rPr>
          <w:rFonts w:asciiTheme="minorHAnsi" w:hAnsiTheme="minorHAnsi" w:cstheme="minorHAnsi"/>
          <w:sz w:val="24"/>
          <w:szCs w:val="24"/>
        </w:rPr>
        <w:t xml:space="preserve"> </w:t>
      </w:r>
      <w:r w:rsidR="007E768F" w:rsidRPr="00141F9E">
        <w:rPr>
          <w:rFonts w:asciiTheme="minorHAnsi" w:hAnsiTheme="minorHAnsi" w:cstheme="minorHAnsi"/>
          <w:sz w:val="24"/>
          <w:szCs w:val="24"/>
        </w:rPr>
        <w:t>A complaint may be withdrawn at any time during the grievance process</w:t>
      </w:r>
      <w:r w:rsidR="003B2CA0" w:rsidRPr="00141F9E">
        <w:rPr>
          <w:rFonts w:asciiTheme="minorHAnsi" w:hAnsiTheme="minorHAnsi" w:cstheme="minorHAnsi"/>
          <w:sz w:val="24"/>
          <w:szCs w:val="24"/>
        </w:rPr>
        <w:t>.</w:t>
      </w:r>
    </w:p>
    <w:p w14:paraId="2582F64A" w14:textId="77777777" w:rsidR="001A5077" w:rsidRPr="00141F9E" w:rsidRDefault="001A5077" w:rsidP="0099445B">
      <w:pPr>
        <w:pStyle w:val="NormalWeb"/>
        <w:spacing w:after="0"/>
        <w:rPr>
          <w:rFonts w:asciiTheme="minorHAnsi" w:hAnsiTheme="minorHAnsi" w:cstheme="minorHAnsi"/>
          <w:sz w:val="16"/>
          <w:szCs w:val="16"/>
        </w:rPr>
      </w:pPr>
    </w:p>
    <w:p w14:paraId="2763DE85" w14:textId="2C2F34F3" w:rsidR="003B2FCD" w:rsidRPr="00141F9E" w:rsidRDefault="003B2FCD" w:rsidP="0099445B">
      <w:pPr>
        <w:pStyle w:val="NormalWeb"/>
        <w:spacing w:after="0"/>
        <w:rPr>
          <w:rFonts w:asciiTheme="minorHAnsi" w:hAnsiTheme="minorHAnsi" w:cstheme="minorHAnsi"/>
          <w:sz w:val="16"/>
          <w:szCs w:val="16"/>
        </w:rPr>
      </w:pPr>
      <w:r w:rsidRPr="00141F9E">
        <w:rPr>
          <w:rFonts w:asciiTheme="minorHAnsi" w:hAnsiTheme="minorHAnsi" w:cstheme="minorHAnsi"/>
          <w:b/>
          <w:bCs/>
          <w:sz w:val="24"/>
          <w:szCs w:val="24"/>
        </w:rPr>
        <w:t>Section 4.</w:t>
      </w:r>
      <w:r w:rsidRPr="00141F9E">
        <w:rPr>
          <w:rFonts w:asciiTheme="minorHAnsi" w:hAnsiTheme="minorHAnsi" w:cstheme="minorHAnsi"/>
          <w:sz w:val="24"/>
          <w:szCs w:val="24"/>
        </w:rPr>
        <w:t xml:space="preserve"> </w:t>
      </w:r>
      <w:r w:rsidR="007E768F" w:rsidRPr="00141F9E">
        <w:rPr>
          <w:rFonts w:asciiTheme="minorHAnsi" w:hAnsiTheme="minorHAnsi" w:cstheme="minorHAnsi"/>
          <w:sz w:val="24"/>
          <w:szCs w:val="24"/>
        </w:rPr>
        <w:t xml:space="preserve">The Grievance committee will designate one of its members to </w:t>
      </w:r>
      <w:r w:rsidR="0099445B" w:rsidRPr="00141F9E">
        <w:rPr>
          <w:rFonts w:asciiTheme="minorHAnsi" w:hAnsiTheme="minorHAnsi" w:cstheme="minorHAnsi"/>
          <w:sz w:val="24"/>
          <w:szCs w:val="24"/>
        </w:rPr>
        <w:t>address</w:t>
      </w:r>
      <w:r w:rsidR="007E768F" w:rsidRPr="00141F9E">
        <w:rPr>
          <w:rFonts w:asciiTheme="minorHAnsi" w:hAnsiTheme="minorHAnsi" w:cstheme="minorHAnsi"/>
          <w:sz w:val="24"/>
          <w:szCs w:val="24"/>
        </w:rPr>
        <w:t xml:space="preserve"> the complaint and attempt to resolve the issue between the parties</w:t>
      </w:r>
      <w:r w:rsidR="003B2CA0" w:rsidRPr="00141F9E">
        <w:rPr>
          <w:rFonts w:asciiTheme="minorHAnsi" w:hAnsiTheme="minorHAnsi" w:cstheme="minorHAnsi"/>
          <w:sz w:val="24"/>
          <w:szCs w:val="24"/>
        </w:rPr>
        <w:t>.</w:t>
      </w:r>
    </w:p>
    <w:p w14:paraId="2A0F0D5E" w14:textId="77777777" w:rsidR="001A5077" w:rsidRPr="00141F9E" w:rsidRDefault="001A5077" w:rsidP="0099445B">
      <w:pPr>
        <w:pStyle w:val="NormalWeb"/>
        <w:spacing w:after="0"/>
        <w:rPr>
          <w:rFonts w:asciiTheme="minorHAnsi" w:hAnsiTheme="minorHAnsi" w:cstheme="minorHAnsi"/>
          <w:sz w:val="16"/>
          <w:szCs w:val="16"/>
        </w:rPr>
      </w:pPr>
    </w:p>
    <w:p w14:paraId="57844BE5" w14:textId="1E80A6BE" w:rsidR="007E768F" w:rsidRPr="003755BB" w:rsidRDefault="003B2FCD" w:rsidP="0099445B">
      <w:pPr>
        <w:pStyle w:val="NormalWeb"/>
        <w:spacing w:after="0"/>
        <w:rPr>
          <w:rFonts w:asciiTheme="minorHAnsi" w:hAnsiTheme="minorHAnsi" w:cstheme="minorHAnsi"/>
          <w:sz w:val="16"/>
          <w:szCs w:val="16"/>
        </w:rPr>
      </w:pPr>
      <w:r w:rsidRPr="00141F9E">
        <w:rPr>
          <w:rFonts w:asciiTheme="minorHAnsi" w:hAnsiTheme="minorHAnsi" w:cstheme="minorHAnsi"/>
          <w:b/>
          <w:bCs/>
          <w:sz w:val="24"/>
          <w:szCs w:val="24"/>
        </w:rPr>
        <w:t>Section 5.</w:t>
      </w:r>
      <w:r w:rsidRPr="00141F9E">
        <w:rPr>
          <w:rFonts w:asciiTheme="minorHAnsi" w:hAnsiTheme="minorHAnsi" w:cstheme="minorHAnsi"/>
          <w:sz w:val="24"/>
          <w:szCs w:val="24"/>
        </w:rPr>
        <w:t xml:space="preserve"> </w:t>
      </w:r>
      <w:r w:rsidR="007E768F" w:rsidRPr="00141F9E">
        <w:rPr>
          <w:rFonts w:asciiTheme="minorHAnsi" w:hAnsiTheme="minorHAnsi" w:cstheme="minorHAnsi"/>
          <w:sz w:val="24"/>
          <w:szCs w:val="24"/>
        </w:rPr>
        <w:t>The committee shall confer to decide upon appropriate remedies and promptly report its findings and recommendations to the Board for a final determination.</w:t>
      </w:r>
    </w:p>
    <w:p w14:paraId="48898776" w14:textId="77777777" w:rsidR="001A5077" w:rsidRPr="003755BB" w:rsidRDefault="001A5077" w:rsidP="0099445B">
      <w:pPr>
        <w:pStyle w:val="NormalWeb"/>
        <w:spacing w:after="0"/>
        <w:rPr>
          <w:rFonts w:asciiTheme="minorHAnsi" w:hAnsiTheme="minorHAnsi" w:cstheme="minorHAnsi"/>
          <w:sz w:val="16"/>
          <w:szCs w:val="16"/>
        </w:rPr>
      </w:pPr>
    </w:p>
    <w:p w14:paraId="4EC29C7C" w14:textId="5AA2D32D" w:rsidR="003D53F9" w:rsidRPr="00141F9E" w:rsidRDefault="003D53F9" w:rsidP="0099445B">
      <w:pPr>
        <w:pStyle w:val="NormalWeb"/>
        <w:spacing w:after="0"/>
        <w:rPr>
          <w:rFonts w:asciiTheme="minorHAnsi" w:hAnsiTheme="minorHAnsi" w:cstheme="minorHAnsi"/>
          <w:sz w:val="16"/>
          <w:szCs w:val="16"/>
        </w:rPr>
      </w:pPr>
      <w:r w:rsidRPr="00141F9E">
        <w:rPr>
          <w:rFonts w:asciiTheme="minorHAnsi" w:hAnsiTheme="minorHAnsi" w:cstheme="minorHAnsi"/>
          <w:b/>
          <w:bCs/>
          <w:sz w:val="24"/>
          <w:szCs w:val="24"/>
        </w:rPr>
        <w:t>Section 6.</w:t>
      </w:r>
      <w:r w:rsidRPr="00141F9E">
        <w:rPr>
          <w:rFonts w:asciiTheme="minorHAnsi" w:hAnsiTheme="minorHAnsi" w:cstheme="minorHAnsi"/>
          <w:sz w:val="24"/>
          <w:szCs w:val="24"/>
        </w:rPr>
        <w:t xml:space="preserve"> </w:t>
      </w:r>
      <w:r w:rsidR="007E768F" w:rsidRPr="00141F9E">
        <w:rPr>
          <w:rFonts w:asciiTheme="minorHAnsi" w:hAnsiTheme="minorHAnsi" w:cstheme="minorHAnsi"/>
          <w:sz w:val="24"/>
          <w:szCs w:val="24"/>
        </w:rPr>
        <w:t>The Board may accept or reject the findings and recommendations of the Grievance Committee and will determine the proper sanction (reprimand, suspension, or expulsion)</w:t>
      </w:r>
      <w:r w:rsidR="001A5077" w:rsidRPr="00141F9E">
        <w:rPr>
          <w:rFonts w:asciiTheme="minorHAnsi" w:hAnsiTheme="minorHAnsi" w:cstheme="minorHAnsi"/>
          <w:sz w:val="24"/>
          <w:szCs w:val="24"/>
        </w:rPr>
        <w:t>.</w:t>
      </w:r>
    </w:p>
    <w:p w14:paraId="338C5C09" w14:textId="77777777" w:rsidR="001A5077" w:rsidRPr="00141F9E" w:rsidRDefault="001A5077" w:rsidP="0099445B">
      <w:pPr>
        <w:pStyle w:val="NormalWeb"/>
        <w:spacing w:after="0"/>
        <w:rPr>
          <w:rFonts w:asciiTheme="minorHAnsi" w:hAnsiTheme="minorHAnsi" w:cstheme="minorHAnsi"/>
          <w:sz w:val="16"/>
          <w:szCs w:val="16"/>
        </w:rPr>
      </w:pPr>
    </w:p>
    <w:p w14:paraId="0479B227" w14:textId="2AB39452" w:rsidR="007E768F" w:rsidRPr="00141F9E" w:rsidRDefault="003D53F9" w:rsidP="0099445B">
      <w:pPr>
        <w:pStyle w:val="NormalWeb"/>
        <w:spacing w:after="0"/>
        <w:rPr>
          <w:rFonts w:asciiTheme="minorHAnsi" w:hAnsiTheme="minorHAnsi" w:cstheme="minorHAnsi"/>
          <w:sz w:val="16"/>
          <w:szCs w:val="16"/>
        </w:rPr>
      </w:pPr>
      <w:r w:rsidRPr="00141F9E">
        <w:rPr>
          <w:rFonts w:asciiTheme="minorHAnsi" w:hAnsiTheme="minorHAnsi" w:cstheme="minorHAnsi"/>
          <w:b/>
          <w:bCs/>
          <w:sz w:val="24"/>
          <w:szCs w:val="24"/>
        </w:rPr>
        <w:t>Section 7</w:t>
      </w:r>
      <w:r w:rsidR="003B2CA0" w:rsidRPr="00141F9E">
        <w:rPr>
          <w:rFonts w:asciiTheme="minorHAnsi" w:hAnsiTheme="minorHAnsi" w:cstheme="minorHAnsi"/>
          <w:b/>
          <w:bCs/>
          <w:sz w:val="24"/>
          <w:szCs w:val="24"/>
        </w:rPr>
        <w:t>.</w:t>
      </w:r>
      <w:r w:rsidR="003B2CA0" w:rsidRPr="00141F9E">
        <w:rPr>
          <w:rFonts w:asciiTheme="minorHAnsi" w:hAnsiTheme="minorHAnsi" w:cstheme="minorHAnsi"/>
          <w:sz w:val="24"/>
          <w:szCs w:val="24"/>
        </w:rPr>
        <w:t xml:space="preserve"> </w:t>
      </w:r>
      <w:r w:rsidR="007E768F" w:rsidRPr="00141F9E">
        <w:rPr>
          <w:rFonts w:asciiTheme="minorHAnsi" w:hAnsiTheme="minorHAnsi" w:cstheme="minorHAnsi"/>
          <w:sz w:val="24"/>
          <w:szCs w:val="24"/>
        </w:rPr>
        <w:t>The President will promptly notify the parties of the Board’s decision</w:t>
      </w:r>
      <w:r w:rsidR="003B2CA0" w:rsidRPr="00141F9E">
        <w:rPr>
          <w:rFonts w:asciiTheme="minorHAnsi" w:hAnsiTheme="minorHAnsi" w:cstheme="minorHAnsi"/>
          <w:sz w:val="24"/>
          <w:szCs w:val="24"/>
        </w:rPr>
        <w:t xml:space="preserve">. </w:t>
      </w:r>
      <w:r w:rsidR="007E768F" w:rsidRPr="00141F9E">
        <w:rPr>
          <w:rFonts w:asciiTheme="minorHAnsi" w:hAnsiTheme="minorHAnsi" w:cstheme="minorHAnsi"/>
          <w:sz w:val="24"/>
          <w:szCs w:val="24"/>
        </w:rPr>
        <w:t>Any sanction will take place immediately and the decision of the Board will be final.</w:t>
      </w:r>
    </w:p>
    <w:p w14:paraId="464DD977" w14:textId="77777777" w:rsidR="001A5077" w:rsidRPr="00141F9E" w:rsidRDefault="001A5077" w:rsidP="0099445B">
      <w:pPr>
        <w:pStyle w:val="NormalWeb"/>
        <w:spacing w:after="0"/>
        <w:rPr>
          <w:rFonts w:asciiTheme="minorHAnsi" w:hAnsiTheme="minorHAnsi" w:cstheme="minorHAnsi"/>
          <w:sz w:val="16"/>
          <w:szCs w:val="16"/>
        </w:rPr>
      </w:pPr>
    </w:p>
    <w:p w14:paraId="5EDD311B" w14:textId="2AA7A4AB" w:rsidR="009755A0" w:rsidRPr="00141F9E" w:rsidRDefault="007E768F" w:rsidP="0099445B">
      <w:pPr>
        <w:pStyle w:val="NormalWeb"/>
        <w:spacing w:after="0"/>
        <w:rPr>
          <w:rFonts w:asciiTheme="minorHAnsi" w:hAnsiTheme="minorHAnsi" w:cstheme="minorHAnsi"/>
          <w:b/>
          <w:bCs/>
          <w:sz w:val="28"/>
          <w:szCs w:val="28"/>
        </w:rPr>
      </w:pPr>
      <w:r w:rsidRPr="00141F9E">
        <w:rPr>
          <w:rFonts w:asciiTheme="minorHAnsi" w:hAnsiTheme="minorHAnsi" w:cstheme="minorHAnsi"/>
          <w:b/>
          <w:bCs/>
          <w:sz w:val="28"/>
          <w:szCs w:val="28"/>
        </w:rPr>
        <w:t>Article X</w:t>
      </w:r>
      <w:r w:rsidR="009D0FFB" w:rsidRPr="00141F9E">
        <w:rPr>
          <w:rFonts w:asciiTheme="minorHAnsi" w:hAnsiTheme="minorHAnsi" w:cstheme="minorHAnsi"/>
          <w:b/>
          <w:bCs/>
          <w:sz w:val="28"/>
          <w:szCs w:val="28"/>
        </w:rPr>
        <w:t>I</w:t>
      </w:r>
      <w:r w:rsidR="00E33AE0" w:rsidRPr="00141F9E">
        <w:rPr>
          <w:rFonts w:asciiTheme="minorHAnsi" w:hAnsiTheme="minorHAnsi" w:cstheme="minorHAnsi"/>
          <w:b/>
          <w:bCs/>
          <w:sz w:val="28"/>
          <w:szCs w:val="28"/>
        </w:rPr>
        <w:t xml:space="preserve"> - </w:t>
      </w:r>
      <w:r w:rsidR="009755A0" w:rsidRPr="00141F9E">
        <w:rPr>
          <w:rFonts w:asciiTheme="minorHAnsi" w:hAnsiTheme="minorHAnsi" w:cstheme="minorHAnsi"/>
          <w:b/>
          <w:bCs/>
          <w:sz w:val="28"/>
          <w:szCs w:val="28"/>
        </w:rPr>
        <w:t>AMENDMENTS TO THE BYLAWS</w:t>
      </w:r>
    </w:p>
    <w:p w14:paraId="45120149" w14:textId="25D00E1B" w:rsidR="001377A2" w:rsidRPr="00141F9E" w:rsidRDefault="007E768F" w:rsidP="0099445B">
      <w:pPr>
        <w:pStyle w:val="NormalWeb"/>
        <w:spacing w:after="0"/>
        <w:rPr>
          <w:rFonts w:asciiTheme="minorHAnsi" w:hAnsiTheme="minorHAnsi" w:cstheme="minorHAnsi"/>
          <w:sz w:val="16"/>
          <w:szCs w:val="16"/>
        </w:rPr>
      </w:pPr>
      <w:r w:rsidRPr="00141F9E">
        <w:rPr>
          <w:rFonts w:asciiTheme="minorHAnsi" w:hAnsiTheme="minorHAnsi" w:cstheme="minorHAnsi"/>
          <w:sz w:val="24"/>
          <w:szCs w:val="24"/>
        </w:rPr>
        <w:t xml:space="preserve">Proposed amendments to these bylaws will be distributed to the membership at least two weeks prior to the Annual </w:t>
      </w:r>
      <w:r w:rsidR="009D0FFB" w:rsidRPr="00141F9E">
        <w:rPr>
          <w:rFonts w:asciiTheme="minorHAnsi" w:hAnsiTheme="minorHAnsi" w:cstheme="minorHAnsi"/>
          <w:sz w:val="24"/>
          <w:szCs w:val="24"/>
        </w:rPr>
        <w:t>Meeting</w:t>
      </w:r>
      <w:r w:rsidRPr="00141F9E">
        <w:rPr>
          <w:rFonts w:asciiTheme="minorHAnsi" w:hAnsiTheme="minorHAnsi" w:cstheme="minorHAnsi"/>
          <w:sz w:val="24"/>
          <w:szCs w:val="24"/>
        </w:rPr>
        <w:t xml:space="preserve"> and will be included </w:t>
      </w:r>
      <w:r w:rsidR="009D0FFB" w:rsidRPr="00141F9E">
        <w:rPr>
          <w:rFonts w:asciiTheme="minorHAnsi" w:hAnsiTheme="minorHAnsi" w:cstheme="minorHAnsi"/>
          <w:sz w:val="24"/>
          <w:szCs w:val="24"/>
        </w:rPr>
        <w:t xml:space="preserve">in the agenda. A two-thirds vote of the membership </w:t>
      </w:r>
      <w:r w:rsidR="00816F34" w:rsidRPr="00141F9E">
        <w:rPr>
          <w:rFonts w:asciiTheme="minorHAnsi" w:hAnsiTheme="minorHAnsi" w:cstheme="minorHAnsi"/>
          <w:sz w:val="24"/>
          <w:szCs w:val="24"/>
        </w:rPr>
        <w:t xml:space="preserve">(in attendance or by proxy) </w:t>
      </w:r>
      <w:r w:rsidR="009D0FFB" w:rsidRPr="00141F9E">
        <w:rPr>
          <w:rFonts w:asciiTheme="minorHAnsi" w:hAnsiTheme="minorHAnsi" w:cstheme="minorHAnsi"/>
          <w:sz w:val="24"/>
          <w:szCs w:val="24"/>
        </w:rPr>
        <w:t>may amend the bylaws.</w:t>
      </w:r>
    </w:p>
    <w:p w14:paraId="3A1252DA" w14:textId="77777777" w:rsidR="00611145" w:rsidRPr="00141F9E" w:rsidRDefault="00611145" w:rsidP="0099445B">
      <w:pPr>
        <w:pStyle w:val="NormalWeb"/>
        <w:spacing w:after="0"/>
        <w:rPr>
          <w:rFonts w:asciiTheme="minorHAnsi" w:hAnsiTheme="minorHAnsi" w:cstheme="minorHAnsi"/>
          <w:b/>
          <w:bCs/>
          <w:sz w:val="16"/>
          <w:szCs w:val="16"/>
        </w:rPr>
      </w:pPr>
    </w:p>
    <w:p w14:paraId="3182A584" w14:textId="77777777" w:rsidR="003755BB" w:rsidRDefault="003755BB" w:rsidP="0099445B">
      <w:pPr>
        <w:pStyle w:val="NormalWeb"/>
        <w:spacing w:after="0"/>
        <w:rPr>
          <w:rFonts w:asciiTheme="minorHAnsi" w:hAnsiTheme="minorHAnsi" w:cstheme="minorHAnsi"/>
          <w:b/>
          <w:bCs/>
          <w:sz w:val="28"/>
          <w:szCs w:val="28"/>
        </w:rPr>
      </w:pPr>
    </w:p>
    <w:p w14:paraId="77F6A3A9" w14:textId="77777777" w:rsidR="00EF38C5" w:rsidRDefault="00EF38C5" w:rsidP="0099445B">
      <w:pPr>
        <w:pStyle w:val="NormalWeb"/>
        <w:spacing w:after="0"/>
        <w:rPr>
          <w:rFonts w:asciiTheme="minorHAnsi" w:hAnsiTheme="minorHAnsi" w:cstheme="minorHAnsi"/>
          <w:b/>
          <w:bCs/>
          <w:sz w:val="28"/>
          <w:szCs w:val="28"/>
        </w:rPr>
      </w:pPr>
    </w:p>
    <w:p w14:paraId="0CB51D74" w14:textId="77777777" w:rsidR="00EF38C5" w:rsidRDefault="00EF38C5" w:rsidP="0099445B">
      <w:pPr>
        <w:pStyle w:val="NormalWeb"/>
        <w:spacing w:after="0"/>
        <w:rPr>
          <w:rFonts w:asciiTheme="minorHAnsi" w:hAnsiTheme="minorHAnsi" w:cstheme="minorHAnsi"/>
          <w:b/>
          <w:bCs/>
          <w:sz w:val="28"/>
          <w:szCs w:val="28"/>
        </w:rPr>
      </w:pPr>
    </w:p>
    <w:p w14:paraId="3CEEA4E0" w14:textId="4BF18CD8" w:rsidR="001377A2" w:rsidRPr="00141F9E" w:rsidRDefault="001377A2" w:rsidP="0099445B">
      <w:pPr>
        <w:pStyle w:val="NormalWeb"/>
        <w:spacing w:after="0"/>
        <w:rPr>
          <w:rFonts w:asciiTheme="minorHAnsi" w:hAnsiTheme="minorHAnsi" w:cstheme="minorHAnsi"/>
          <w:b/>
          <w:bCs/>
          <w:sz w:val="28"/>
          <w:szCs w:val="28"/>
        </w:rPr>
      </w:pPr>
      <w:r w:rsidRPr="00141F9E">
        <w:rPr>
          <w:rFonts w:asciiTheme="minorHAnsi" w:hAnsiTheme="minorHAnsi" w:cstheme="minorHAnsi"/>
          <w:b/>
          <w:bCs/>
          <w:sz w:val="28"/>
          <w:szCs w:val="28"/>
        </w:rPr>
        <w:lastRenderedPageBreak/>
        <w:t>Article XII</w:t>
      </w:r>
      <w:r w:rsidR="00E33AE0" w:rsidRPr="00141F9E">
        <w:rPr>
          <w:rFonts w:asciiTheme="minorHAnsi" w:hAnsiTheme="minorHAnsi" w:cstheme="minorHAnsi"/>
          <w:b/>
          <w:bCs/>
          <w:sz w:val="28"/>
          <w:szCs w:val="28"/>
        </w:rPr>
        <w:t xml:space="preserve"> - </w:t>
      </w:r>
      <w:r w:rsidRPr="00141F9E">
        <w:rPr>
          <w:rFonts w:asciiTheme="minorHAnsi" w:hAnsiTheme="minorHAnsi" w:cstheme="minorHAnsi"/>
          <w:b/>
          <w:bCs/>
          <w:sz w:val="28"/>
          <w:szCs w:val="28"/>
        </w:rPr>
        <w:t>DISTRIBUTION OF ASSETS</w:t>
      </w:r>
    </w:p>
    <w:p w14:paraId="0E507EF7" w14:textId="55CB1FDF" w:rsidR="00141F9E" w:rsidRPr="003755BB" w:rsidRDefault="001377A2" w:rsidP="003755BB">
      <w:pPr>
        <w:pStyle w:val="NormalWeb"/>
        <w:spacing w:after="0"/>
        <w:rPr>
          <w:rFonts w:asciiTheme="minorHAnsi" w:hAnsiTheme="minorHAnsi" w:cstheme="minorHAnsi"/>
          <w:sz w:val="24"/>
          <w:szCs w:val="24"/>
        </w:rPr>
      </w:pPr>
      <w:r w:rsidRPr="00141F9E">
        <w:rPr>
          <w:rFonts w:asciiTheme="minorHAnsi" w:hAnsiTheme="minorHAnsi" w:cstheme="minorHAnsi"/>
          <w:sz w:val="24"/>
          <w:szCs w:val="24"/>
        </w:rPr>
        <w:t>Upon the dissolution of</w:t>
      </w:r>
      <w:r w:rsidR="004604AA" w:rsidRPr="00141F9E">
        <w:rPr>
          <w:rFonts w:asciiTheme="minorHAnsi" w:hAnsiTheme="minorHAnsi" w:cstheme="minorHAnsi"/>
          <w:sz w:val="24"/>
          <w:szCs w:val="24"/>
        </w:rPr>
        <w:t xml:space="preserve"> this corporation, </w:t>
      </w:r>
      <w:r w:rsidR="003B2CA0" w:rsidRPr="00141F9E">
        <w:rPr>
          <w:rFonts w:asciiTheme="minorHAnsi" w:hAnsiTheme="minorHAnsi" w:cstheme="minorHAnsi"/>
          <w:sz w:val="24"/>
          <w:szCs w:val="24"/>
        </w:rPr>
        <w:t>its</w:t>
      </w:r>
      <w:r w:rsidR="004604AA" w:rsidRPr="00141F9E">
        <w:rPr>
          <w:rFonts w:asciiTheme="minorHAnsi" w:hAnsiTheme="minorHAnsi" w:cstheme="minorHAnsi"/>
          <w:sz w:val="24"/>
          <w:szCs w:val="24"/>
        </w:rPr>
        <w:t xml:space="preserve"> assets shall be distributed for one or more exempt purposes within the meaning of Section 501 (c)(3) of the Internal </w:t>
      </w:r>
      <w:r w:rsidR="00EA01C0" w:rsidRPr="00141F9E">
        <w:rPr>
          <w:rFonts w:asciiTheme="minorHAnsi" w:hAnsiTheme="minorHAnsi" w:cstheme="minorHAnsi"/>
          <w:sz w:val="24"/>
          <w:szCs w:val="24"/>
        </w:rPr>
        <w:t>R</w:t>
      </w:r>
      <w:r w:rsidR="004604AA" w:rsidRPr="00141F9E">
        <w:rPr>
          <w:rFonts w:asciiTheme="minorHAnsi" w:hAnsiTheme="minorHAnsi" w:cstheme="minorHAnsi"/>
          <w:sz w:val="24"/>
          <w:szCs w:val="24"/>
        </w:rPr>
        <w:t xml:space="preserve">evenue Code, or the corresponding sections of any future federal tax </w:t>
      </w:r>
      <w:r w:rsidR="00103F7B" w:rsidRPr="00141F9E">
        <w:rPr>
          <w:rFonts w:asciiTheme="minorHAnsi" w:hAnsiTheme="minorHAnsi" w:cstheme="minorHAnsi"/>
          <w:sz w:val="24"/>
          <w:szCs w:val="24"/>
        </w:rPr>
        <w:t>code or</w:t>
      </w:r>
      <w:r w:rsidR="004604AA" w:rsidRPr="00141F9E">
        <w:rPr>
          <w:rFonts w:asciiTheme="minorHAnsi" w:hAnsiTheme="minorHAnsi" w:cstheme="minorHAnsi"/>
          <w:sz w:val="24"/>
          <w:szCs w:val="24"/>
        </w:rPr>
        <w:t xml:space="preserve"> shall be distributed to the federal government or to a state or local government for a public purpose</w:t>
      </w:r>
      <w:r w:rsidR="003B2CA0" w:rsidRPr="00141F9E">
        <w:rPr>
          <w:rFonts w:asciiTheme="minorHAnsi" w:hAnsiTheme="minorHAnsi" w:cstheme="minorHAnsi"/>
          <w:sz w:val="24"/>
          <w:szCs w:val="24"/>
        </w:rPr>
        <w:t xml:space="preserve">. </w:t>
      </w:r>
      <w:r w:rsidR="004604AA" w:rsidRPr="00141F9E">
        <w:rPr>
          <w:rFonts w:asciiTheme="minorHAnsi" w:hAnsiTheme="minorHAnsi" w:cstheme="minorHAnsi"/>
          <w:sz w:val="24"/>
          <w:szCs w:val="24"/>
        </w:rPr>
        <w:t xml:space="preserve">Any such assets not so disposed of shall be disposed of by a court of competent </w:t>
      </w:r>
      <w:r w:rsidR="003B2CA0" w:rsidRPr="00141F9E">
        <w:rPr>
          <w:rFonts w:asciiTheme="minorHAnsi" w:hAnsiTheme="minorHAnsi" w:cstheme="minorHAnsi"/>
          <w:sz w:val="24"/>
          <w:szCs w:val="24"/>
        </w:rPr>
        <w:t>authority</w:t>
      </w:r>
      <w:r w:rsidR="005B4E55" w:rsidRPr="00141F9E">
        <w:rPr>
          <w:rFonts w:asciiTheme="minorHAnsi" w:hAnsiTheme="minorHAnsi" w:cstheme="minorHAnsi"/>
          <w:sz w:val="24"/>
          <w:szCs w:val="24"/>
        </w:rPr>
        <w:t xml:space="preserve"> in the county in which </w:t>
      </w:r>
      <w:r w:rsidR="003B2CA0" w:rsidRPr="00141F9E">
        <w:rPr>
          <w:rFonts w:asciiTheme="minorHAnsi" w:hAnsiTheme="minorHAnsi" w:cstheme="minorHAnsi"/>
          <w:sz w:val="24"/>
          <w:szCs w:val="24"/>
        </w:rPr>
        <w:t>principal</w:t>
      </w:r>
      <w:r w:rsidR="005B4E55" w:rsidRPr="00141F9E">
        <w:rPr>
          <w:rFonts w:asciiTheme="minorHAnsi" w:hAnsiTheme="minorHAnsi" w:cstheme="minorHAnsi"/>
          <w:sz w:val="24"/>
          <w:szCs w:val="24"/>
        </w:rPr>
        <w:t xml:space="preserve"> office of the corporation is then located exclusively for such purposes or to such organization, as said court shall determine, which are organized and operated exclusively for such purposes.</w:t>
      </w:r>
    </w:p>
    <w:sectPr w:rsidR="00141F9E" w:rsidRPr="003755BB" w:rsidSect="00702FEE">
      <w:pgSz w:w="12240" w:h="15840"/>
      <w:pgMar w:top="108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954AD"/>
    <w:multiLevelType w:val="hybridMultilevel"/>
    <w:tmpl w:val="68040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D07A91"/>
    <w:multiLevelType w:val="hybridMultilevel"/>
    <w:tmpl w:val="F0FCA326"/>
    <w:lvl w:ilvl="0" w:tplc="FFFFFFFF">
      <w:start w:val="1"/>
      <w:numFmt w:val="decimal"/>
      <w:lvlText w:val="%1."/>
      <w:lvlJc w:val="left"/>
      <w:pPr>
        <w:ind w:left="720" w:hanging="360"/>
      </w:pPr>
      <w:rPr>
        <w:rFonts w:ascii="Times New Roman" w:eastAsia="Times New Roman" w:hAnsi="Times New Roman" w:cs="Times New Roman"/>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9DB7FA5"/>
    <w:multiLevelType w:val="hybridMultilevel"/>
    <w:tmpl w:val="1854C1F2"/>
    <w:lvl w:ilvl="0" w:tplc="0832AFB6">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FE0AFD"/>
    <w:multiLevelType w:val="hybridMultilevel"/>
    <w:tmpl w:val="5726B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AB39E5"/>
    <w:multiLevelType w:val="hybridMultilevel"/>
    <w:tmpl w:val="74740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430393"/>
    <w:multiLevelType w:val="hybridMultilevel"/>
    <w:tmpl w:val="F0FCA326"/>
    <w:lvl w:ilvl="0" w:tplc="720A4AFE">
      <w:start w:val="1"/>
      <w:numFmt w:val="decimal"/>
      <w:lvlText w:val="%1."/>
      <w:lvlJc w:val="left"/>
      <w:pPr>
        <w:ind w:left="720" w:hanging="360"/>
      </w:pPr>
      <w:rPr>
        <w:rFonts w:ascii="Times New Roman" w:eastAsia="Times New Roman" w:hAnsi="Times New Roman" w:cs="Times New Roman"/>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0529B1"/>
    <w:multiLevelType w:val="hybridMultilevel"/>
    <w:tmpl w:val="2C82F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BF407C"/>
    <w:multiLevelType w:val="hybridMultilevel"/>
    <w:tmpl w:val="3BBC0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B209F8"/>
    <w:multiLevelType w:val="hybridMultilevel"/>
    <w:tmpl w:val="B72485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68D74C58"/>
    <w:multiLevelType w:val="hybridMultilevel"/>
    <w:tmpl w:val="105AB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C217AC"/>
    <w:multiLevelType w:val="hybridMultilevel"/>
    <w:tmpl w:val="CA663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9F27A3"/>
    <w:multiLevelType w:val="hybridMultilevel"/>
    <w:tmpl w:val="C31A4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8FD652A"/>
    <w:multiLevelType w:val="hybridMultilevel"/>
    <w:tmpl w:val="57586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117B40"/>
    <w:multiLevelType w:val="hybridMultilevel"/>
    <w:tmpl w:val="4EEAF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9743089">
    <w:abstractNumId w:val="5"/>
  </w:num>
  <w:num w:numId="2" w16cid:durableId="1419789639">
    <w:abstractNumId w:val="2"/>
  </w:num>
  <w:num w:numId="3" w16cid:durableId="1024945136">
    <w:abstractNumId w:val="12"/>
  </w:num>
  <w:num w:numId="4" w16cid:durableId="385494888">
    <w:abstractNumId w:val="8"/>
  </w:num>
  <w:num w:numId="5" w16cid:durableId="1500344303">
    <w:abstractNumId w:val="1"/>
  </w:num>
  <w:num w:numId="6" w16cid:durableId="191307580">
    <w:abstractNumId w:val="9"/>
  </w:num>
  <w:num w:numId="7" w16cid:durableId="995378865">
    <w:abstractNumId w:val="3"/>
  </w:num>
  <w:num w:numId="8" w16cid:durableId="1333801515">
    <w:abstractNumId w:val="10"/>
  </w:num>
  <w:num w:numId="9" w16cid:durableId="1661497441">
    <w:abstractNumId w:val="0"/>
  </w:num>
  <w:num w:numId="10" w16cid:durableId="283315458">
    <w:abstractNumId w:val="4"/>
  </w:num>
  <w:num w:numId="11" w16cid:durableId="1065371872">
    <w:abstractNumId w:val="11"/>
  </w:num>
  <w:num w:numId="12" w16cid:durableId="1185361979">
    <w:abstractNumId w:val="13"/>
  </w:num>
  <w:num w:numId="13" w16cid:durableId="1777408964">
    <w:abstractNumId w:val="6"/>
  </w:num>
  <w:num w:numId="14" w16cid:durableId="167263895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S2MDc2A7LMTYzMLJR0lIJTi4sz8/NACixrAYLxobAsAAAA"/>
  </w:docVars>
  <w:rsids>
    <w:rsidRoot w:val="003741B5"/>
    <w:rsid w:val="0000701A"/>
    <w:rsid w:val="000244C9"/>
    <w:rsid w:val="00042317"/>
    <w:rsid w:val="00052C75"/>
    <w:rsid w:val="00056345"/>
    <w:rsid w:val="00056A2A"/>
    <w:rsid w:val="00077227"/>
    <w:rsid w:val="00082220"/>
    <w:rsid w:val="00083C6D"/>
    <w:rsid w:val="000A5319"/>
    <w:rsid w:val="000B32D1"/>
    <w:rsid w:val="000B52A9"/>
    <w:rsid w:val="000E77A3"/>
    <w:rsid w:val="00103F7B"/>
    <w:rsid w:val="0010487A"/>
    <w:rsid w:val="00125C86"/>
    <w:rsid w:val="00127199"/>
    <w:rsid w:val="001377A2"/>
    <w:rsid w:val="0014113B"/>
    <w:rsid w:val="00141F9E"/>
    <w:rsid w:val="001752ED"/>
    <w:rsid w:val="001A5077"/>
    <w:rsid w:val="0020420D"/>
    <w:rsid w:val="00237ACD"/>
    <w:rsid w:val="002404B6"/>
    <w:rsid w:val="00251B5C"/>
    <w:rsid w:val="00273F35"/>
    <w:rsid w:val="002C1933"/>
    <w:rsid w:val="00307CEA"/>
    <w:rsid w:val="003252C8"/>
    <w:rsid w:val="0034220A"/>
    <w:rsid w:val="00345956"/>
    <w:rsid w:val="00370D29"/>
    <w:rsid w:val="003741B5"/>
    <w:rsid w:val="003755BB"/>
    <w:rsid w:val="00384F3E"/>
    <w:rsid w:val="003A538F"/>
    <w:rsid w:val="003B09A4"/>
    <w:rsid w:val="003B2CA0"/>
    <w:rsid w:val="003B2FCD"/>
    <w:rsid w:val="003C715E"/>
    <w:rsid w:val="003D53F9"/>
    <w:rsid w:val="003E37C8"/>
    <w:rsid w:val="0041076B"/>
    <w:rsid w:val="004604AA"/>
    <w:rsid w:val="00491066"/>
    <w:rsid w:val="004E2285"/>
    <w:rsid w:val="004E34FE"/>
    <w:rsid w:val="004F392B"/>
    <w:rsid w:val="00503EBE"/>
    <w:rsid w:val="005A22B0"/>
    <w:rsid w:val="005B43EF"/>
    <w:rsid w:val="005B4E55"/>
    <w:rsid w:val="005C2B62"/>
    <w:rsid w:val="005D5B44"/>
    <w:rsid w:val="005E5DA8"/>
    <w:rsid w:val="005E7150"/>
    <w:rsid w:val="00611145"/>
    <w:rsid w:val="00630D2B"/>
    <w:rsid w:val="006310E6"/>
    <w:rsid w:val="00632E01"/>
    <w:rsid w:val="006508B2"/>
    <w:rsid w:val="0068661E"/>
    <w:rsid w:val="006929CF"/>
    <w:rsid w:val="006D66D2"/>
    <w:rsid w:val="00702FEE"/>
    <w:rsid w:val="007122B1"/>
    <w:rsid w:val="007278DD"/>
    <w:rsid w:val="00761316"/>
    <w:rsid w:val="007944A3"/>
    <w:rsid w:val="007969A0"/>
    <w:rsid w:val="007A3096"/>
    <w:rsid w:val="007E43AA"/>
    <w:rsid w:val="007E701C"/>
    <w:rsid w:val="007E768F"/>
    <w:rsid w:val="007F1351"/>
    <w:rsid w:val="007F20A2"/>
    <w:rsid w:val="007F513E"/>
    <w:rsid w:val="00802AD3"/>
    <w:rsid w:val="0080436C"/>
    <w:rsid w:val="00813705"/>
    <w:rsid w:val="00816F34"/>
    <w:rsid w:val="00824CA3"/>
    <w:rsid w:val="00837BE5"/>
    <w:rsid w:val="00882CD7"/>
    <w:rsid w:val="0088348E"/>
    <w:rsid w:val="008C52E4"/>
    <w:rsid w:val="008F052B"/>
    <w:rsid w:val="009130FD"/>
    <w:rsid w:val="009333CD"/>
    <w:rsid w:val="0093533B"/>
    <w:rsid w:val="00955D44"/>
    <w:rsid w:val="009755A0"/>
    <w:rsid w:val="0099445B"/>
    <w:rsid w:val="0099716C"/>
    <w:rsid w:val="00997B45"/>
    <w:rsid w:val="009B205F"/>
    <w:rsid w:val="009D0FFB"/>
    <w:rsid w:val="009D6743"/>
    <w:rsid w:val="009E3804"/>
    <w:rsid w:val="009E7B39"/>
    <w:rsid w:val="00A61DE8"/>
    <w:rsid w:val="00A62590"/>
    <w:rsid w:val="00A67F3E"/>
    <w:rsid w:val="00A9117A"/>
    <w:rsid w:val="00AB3F65"/>
    <w:rsid w:val="00AC6415"/>
    <w:rsid w:val="00AE64B2"/>
    <w:rsid w:val="00B453B5"/>
    <w:rsid w:val="00B87A7B"/>
    <w:rsid w:val="00C155ED"/>
    <w:rsid w:val="00C16A93"/>
    <w:rsid w:val="00C7260E"/>
    <w:rsid w:val="00C76119"/>
    <w:rsid w:val="00CA704B"/>
    <w:rsid w:val="00D01B4C"/>
    <w:rsid w:val="00D0398F"/>
    <w:rsid w:val="00D16294"/>
    <w:rsid w:val="00D2020A"/>
    <w:rsid w:val="00D40262"/>
    <w:rsid w:val="00D61E8F"/>
    <w:rsid w:val="00D86FAE"/>
    <w:rsid w:val="00DD1DAC"/>
    <w:rsid w:val="00E33AE0"/>
    <w:rsid w:val="00E54146"/>
    <w:rsid w:val="00E6571E"/>
    <w:rsid w:val="00EA01C0"/>
    <w:rsid w:val="00EA28BC"/>
    <w:rsid w:val="00ED3756"/>
    <w:rsid w:val="00EE00B0"/>
    <w:rsid w:val="00EF38C5"/>
    <w:rsid w:val="00F5477E"/>
    <w:rsid w:val="00F7188F"/>
    <w:rsid w:val="00FB63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9404B"/>
  <w15:chartTrackingRefBased/>
  <w15:docId w15:val="{0C32556F-47A4-45DA-9371-C932530F9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096"/>
  </w:style>
  <w:style w:type="paragraph" w:styleId="Heading1">
    <w:name w:val="heading 1"/>
    <w:basedOn w:val="Normal"/>
    <w:next w:val="Normal"/>
    <w:link w:val="Heading1Char"/>
    <w:uiPriority w:val="9"/>
    <w:qFormat/>
    <w:rsid w:val="007A3096"/>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7A3096"/>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7A3096"/>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7A3096"/>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7A3096"/>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7A3096"/>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7A3096"/>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7A3096"/>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7A3096"/>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Contents">
    <w:name w:val="Table Contents"/>
    <w:basedOn w:val="Normal"/>
    <w:rsid w:val="003741B5"/>
  </w:style>
  <w:style w:type="paragraph" w:styleId="NormalWeb">
    <w:name w:val="Normal (Web)"/>
    <w:basedOn w:val="Normal"/>
    <w:uiPriority w:val="99"/>
    <w:unhideWhenUsed/>
    <w:rsid w:val="003741B5"/>
    <w:rPr>
      <w:rFonts w:eastAsia="Times New Roman"/>
    </w:rPr>
  </w:style>
  <w:style w:type="paragraph" w:styleId="BalloonText">
    <w:name w:val="Balloon Text"/>
    <w:basedOn w:val="Normal"/>
    <w:link w:val="BalloonTextChar"/>
    <w:uiPriority w:val="99"/>
    <w:semiHidden/>
    <w:unhideWhenUsed/>
    <w:rsid w:val="00A625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2590"/>
    <w:rPr>
      <w:rFonts w:ascii="Segoe UI" w:eastAsia="SimSun" w:hAnsi="Segoe UI" w:cs="Segoe UI"/>
      <w:kern w:val="1"/>
      <w:sz w:val="18"/>
      <w:szCs w:val="18"/>
      <w:lang w:eastAsia="zh-CN"/>
    </w:rPr>
  </w:style>
  <w:style w:type="paragraph" w:styleId="ListParagraph">
    <w:name w:val="List Paragraph"/>
    <w:basedOn w:val="Normal"/>
    <w:uiPriority w:val="34"/>
    <w:qFormat/>
    <w:rsid w:val="007A3096"/>
    <w:pPr>
      <w:ind w:left="720"/>
      <w:contextualSpacing/>
    </w:pPr>
  </w:style>
  <w:style w:type="paragraph" w:styleId="NoSpacing">
    <w:name w:val="No Spacing"/>
    <w:basedOn w:val="Normal"/>
    <w:link w:val="NoSpacingChar"/>
    <w:uiPriority w:val="1"/>
    <w:qFormat/>
    <w:rsid w:val="007A3096"/>
    <w:pPr>
      <w:spacing w:after="0" w:line="240" w:lineRule="auto"/>
    </w:pPr>
  </w:style>
  <w:style w:type="character" w:customStyle="1" w:styleId="InternetLink">
    <w:name w:val="Internet Link"/>
    <w:rsid w:val="0020420D"/>
    <w:rPr>
      <w:color w:val="0000FF"/>
      <w:u w:val="single"/>
    </w:rPr>
  </w:style>
  <w:style w:type="character" w:customStyle="1" w:styleId="Heading1Char">
    <w:name w:val="Heading 1 Char"/>
    <w:basedOn w:val="DefaultParagraphFont"/>
    <w:link w:val="Heading1"/>
    <w:uiPriority w:val="9"/>
    <w:rsid w:val="007A3096"/>
    <w:rPr>
      <w:smallCaps/>
      <w:spacing w:val="5"/>
      <w:sz w:val="36"/>
      <w:szCs w:val="36"/>
    </w:rPr>
  </w:style>
  <w:style w:type="character" w:customStyle="1" w:styleId="Heading2Char">
    <w:name w:val="Heading 2 Char"/>
    <w:basedOn w:val="DefaultParagraphFont"/>
    <w:link w:val="Heading2"/>
    <w:uiPriority w:val="9"/>
    <w:rsid w:val="007A3096"/>
    <w:rPr>
      <w:smallCaps/>
      <w:sz w:val="28"/>
      <w:szCs w:val="28"/>
    </w:rPr>
  </w:style>
  <w:style w:type="character" w:customStyle="1" w:styleId="Heading3Char">
    <w:name w:val="Heading 3 Char"/>
    <w:basedOn w:val="DefaultParagraphFont"/>
    <w:link w:val="Heading3"/>
    <w:uiPriority w:val="9"/>
    <w:semiHidden/>
    <w:rsid w:val="007A3096"/>
    <w:rPr>
      <w:i/>
      <w:iCs/>
      <w:smallCaps/>
      <w:spacing w:val="5"/>
      <w:sz w:val="26"/>
      <w:szCs w:val="26"/>
    </w:rPr>
  </w:style>
  <w:style w:type="character" w:customStyle="1" w:styleId="Heading4Char">
    <w:name w:val="Heading 4 Char"/>
    <w:basedOn w:val="DefaultParagraphFont"/>
    <w:link w:val="Heading4"/>
    <w:uiPriority w:val="9"/>
    <w:semiHidden/>
    <w:rsid w:val="007A3096"/>
    <w:rPr>
      <w:b/>
      <w:bCs/>
      <w:spacing w:val="5"/>
      <w:sz w:val="24"/>
      <w:szCs w:val="24"/>
    </w:rPr>
  </w:style>
  <w:style w:type="character" w:customStyle="1" w:styleId="Heading5Char">
    <w:name w:val="Heading 5 Char"/>
    <w:basedOn w:val="DefaultParagraphFont"/>
    <w:link w:val="Heading5"/>
    <w:uiPriority w:val="9"/>
    <w:semiHidden/>
    <w:rsid w:val="007A3096"/>
    <w:rPr>
      <w:i/>
      <w:iCs/>
      <w:sz w:val="24"/>
      <w:szCs w:val="24"/>
    </w:rPr>
  </w:style>
  <w:style w:type="character" w:customStyle="1" w:styleId="Heading6Char">
    <w:name w:val="Heading 6 Char"/>
    <w:basedOn w:val="DefaultParagraphFont"/>
    <w:link w:val="Heading6"/>
    <w:uiPriority w:val="9"/>
    <w:semiHidden/>
    <w:rsid w:val="007A3096"/>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7A3096"/>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7A3096"/>
    <w:rPr>
      <w:b/>
      <w:bCs/>
      <w:color w:val="7F7F7F" w:themeColor="text1" w:themeTint="80"/>
      <w:sz w:val="20"/>
      <w:szCs w:val="20"/>
    </w:rPr>
  </w:style>
  <w:style w:type="character" w:customStyle="1" w:styleId="Heading9Char">
    <w:name w:val="Heading 9 Char"/>
    <w:basedOn w:val="DefaultParagraphFont"/>
    <w:link w:val="Heading9"/>
    <w:uiPriority w:val="9"/>
    <w:semiHidden/>
    <w:rsid w:val="007A3096"/>
    <w:rPr>
      <w:b/>
      <w:bCs/>
      <w:i/>
      <w:iCs/>
      <w:color w:val="7F7F7F" w:themeColor="text1" w:themeTint="80"/>
      <w:sz w:val="18"/>
      <w:szCs w:val="18"/>
    </w:rPr>
  </w:style>
  <w:style w:type="paragraph" w:styleId="Caption">
    <w:name w:val="caption"/>
    <w:basedOn w:val="Normal"/>
    <w:next w:val="Normal"/>
    <w:uiPriority w:val="35"/>
    <w:semiHidden/>
    <w:unhideWhenUsed/>
    <w:rsid w:val="007A3096"/>
    <w:pPr>
      <w:spacing w:line="240" w:lineRule="auto"/>
    </w:pPr>
    <w:rPr>
      <w:b/>
      <w:bCs/>
      <w:color w:val="4472C4" w:themeColor="accent1"/>
      <w:sz w:val="18"/>
      <w:szCs w:val="18"/>
    </w:rPr>
  </w:style>
  <w:style w:type="paragraph" w:styleId="Title">
    <w:name w:val="Title"/>
    <w:basedOn w:val="Normal"/>
    <w:next w:val="Normal"/>
    <w:link w:val="TitleChar"/>
    <w:uiPriority w:val="10"/>
    <w:qFormat/>
    <w:rsid w:val="007A3096"/>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7A3096"/>
    <w:rPr>
      <w:smallCaps/>
      <w:sz w:val="52"/>
      <w:szCs w:val="52"/>
    </w:rPr>
  </w:style>
  <w:style w:type="paragraph" w:styleId="Subtitle">
    <w:name w:val="Subtitle"/>
    <w:basedOn w:val="Normal"/>
    <w:next w:val="Normal"/>
    <w:link w:val="SubtitleChar"/>
    <w:uiPriority w:val="11"/>
    <w:qFormat/>
    <w:rsid w:val="007A3096"/>
    <w:rPr>
      <w:i/>
      <w:iCs/>
      <w:smallCaps/>
      <w:spacing w:val="10"/>
      <w:sz w:val="28"/>
      <w:szCs w:val="28"/>
    </w:rPr>
  </w:style>
  <w:style w:type="character" w:customStyle="1" w:styleId="SubtitleChar">
    <w:name w:val="Subtitle Char"/>
    <w:basedOn w:val="DefaultParagraphFont"/>
    <w:link w:val="Subtitle"/>
    <w:uiPriority w:val="11"/>
    <w:rsid w:val="007A3096"/>
    <w:rPr>
      <w:i/>
      <w:iCs/>
      <w:smallCaps/>
      <w:spacing w:val="10"/>
      <w:sz w:val="28"/>
      <w:szCs w:val="28"/>
    </w:rPr>
  </w:style>
  <w:style w:type="character" w:styleId="Strong">
    <w:name w:val="Strong"/>
    <w:uiPriority w:val="22"/>
    <w:qFormat/>
    <w:rsid w:val="007A3096"/>
    <w:rPr>
      <w:b/>
      <w:bCs/>
    </w:rPr>
  </w:style>
  <w:style w:type="character" w:styleId="Emphasis">
    <w:name w:val="Emphasis"/>
    <w:uiPriority w:val="20"/>
    <w:qFormat/>
    <w:rsid w:val="007A3096"/>
    <w:rPr>
      <w:b/>
      <w:bCs/>
      <w:i/>
      <w:iCs/>
      <w:spacing w:val="10"/>
    </w:rPr>
  </w:style>
  <w:style w:type="character" w:customStyle="1" w:styleId="NoSpacingChar">
    <w:name w:val="No Spacing Char"/>
    <w:basedOn w:val="DefaultParagraphFont"/>
    <w:link w:val="NoSpacing"/>
    <w:uiPriority w:val="1"/>
    <w:rsid w:val="007A3096"/>
  </w:style>
  <w:style w:type="paragraph" w:styleId="Quote">
    <w:name w:val="Quote"/>
    <w:basedOn w:val="Normal"/>
    <w:next w:val="Normal"/>
    <w:link w:val="QuoteChar"/>
    <w:uiPriority w:val="29"/>
    <w:qFormat/>
    <w:rsid w:val="007A3096"/>
    <w:rPr>
      <w:i/>
      <w:iCs/>
    </w:rPr>
  </w:style>
  <w:style w:type="character" w:customStyle="1" w:styleId="QuoteChar">
    <w:name w:val="Quote Char"/>
    <w:basedOn w:val="DefaultParagraphFont"/>
    <w:link w:val="Quote"/>
    <w:uiPriority w:val="29"/>
    <w:rsid w:val="007A3096"/>
    <w:rPr>
      <w:i/>
      <w:iCs/>
    </w:rPr>
  </w:style>
  <w:style w:type="paragraph" w:styleId="IntenseQuote">
    <w:name w:val="Intense Quote"/>
    <w:basedOn w:val="Normal"/>
    <w:next w:val="Normal"/>
    <w:link w:val="IntenseQuoteChar"/>
    <w:uiPriority w:val="30"/>
    <w:qFormat/>
    <w:rsid w:val="007A3096"/>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7A3096"/>
    <w:rPr>
      <w:i/>
      <w:iCs/>
    </w:rPr>
  </w:style>
  <w:style w:type="character" w:styleId="SubtleEmphasis">
    <w:name w:val="Subtle Emphasis"/>
    <w:uiPriority w:val="19"/>
    <w:qFormat/>
    <w:rsid w:val="007A3096"/>
    <w:rPr>
      <w:i/>
      <w:iCs/>
    </w:rPr>
  </w:style>
  <w:style w:type="character" w:styleId="IntenseEmphasis">
    <w:name w:val="Intense Emphasis"/>
    <w:uiPriority w:val="21"/>
    <w:qFormat/>
    <w:rsid w:val="007A3096"/>
    <w:rPr>
      <w:b/>
      <w:bCs/>
      <w:i/>
      <w:iCs/>
    </w:rPr>
  </w:style>
  <w:style w:type="character" w:styleId="SubtleReference">
    <w:name w:val="Subtle Reference"/>
    <w:basedOn w:val="DefaultParagraphFont"/>
    <w:uiPriority w:val="31"/>
    <w:qFormat/>
    <w:rsid w:val="007A3096"/>
    <w:rPr>
      <w:smallCaps/>
    </w:rPr>
  </w:style>
  <w:style w:type="character" w:styleId="IntenseReference">
    <w:name w:val="Intense Reference"/>
    <w:uiPriority w:val="32"/>
    <w:qFormat/>
    <w:rsid w:val="007A3096"/>
    <w:rPr>
      <w:b/>
      <w:bCs/>
      <w:smallCaps/>
    </w:rPr>
  </w:style>
  <w:style w:type="character" w:styleId="BookTitle">
    <w:name w:val="Book Title"/>
    <w:basedOn w:val="DefaultParagraphFont"/>
    <w:uiPriority w:val="33"/>
    <w:qFormat/>
    <w:rsid w:val="007A3096"/>
    <w:rPr>
      <w:i/>
      <w:iCs/>
      <w:smallCaps/>
      <w:spacing w:val="5"/>
    </w:rPr>
  </w:style>
  <w:style w:type="paragraph" w:styleId="TOCHeading">
    <w:name w:val="TOC Heading"/>
    <w:basedOn w:val="Heading1"/>
    <w:next w:val="Normal"/>
    <w:uiPriority w:val="39"/>
    <w:semiHidden/>
    <w:unhideWhenUsed/>
    <w:qFormat/>
    <w:rsid w:val="007A3096"/>
    <w:pPr>
      <w:outlineLvl w:val="9"/>
    </w:pPr>
  </w:style>
  <w:style w:type="paragraph" w:customStyle="1" w:styleId="PersonalName">
    <w:name w:val="Personal Name"/>
    <w:basedOn w:val="Title"/>
    <w:rsid w:val="007A3096"/>
    <w:rPr>
      <w:b/>
      <w:cap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349060">
      <w:bodyDiv w:val="1"/>
      <w:marLeft w:val="0"/>
      <w:marRight w:val="0"/>
      <w:marTop w:val="0"/>
      <w:marBottom w:val="0"/>
      <w:divBdr>
        <w:top w:val="none" w:sz="0" w:space="0" w:color="auto"/>
        <w:left w:val="none" w:sz="0" w:space="0" w:color="auto"/>
        <w:bottom w:val="none" w:sz="0" w:space="0" w:color="auto"/>
        <w:right w:val="none" w:sz="0" w:space="0" w:color="auto"/>
      </w:divBdr>
    </w:div>
    <w:div w:id="602954260">
      <w:bodyDiv w:val="1"/>
      <w:marLeft w:val="0"/>
      <w:marRight w:val="0"/>
      <w:marTop w:val="0"/>
      <w:marBottom w:val="0"/>
      <w:divBdr>
        <w:top w:val="none" w:sz="0" w:space="0" w:color="auto"/>
        <w:left w:val="none" w:sz="0" w:space="0" w:color="auto"/>
        <w:bottom w:val="none" w:sz="0" w:space="0" w:color="auto"/>
        <w:right w:val="none" w:sz="0" w:space="0" w:color="auto"/>
      </w:divBdr>
      <w:divsChild>
        <w:div w:id="252665486">
          <w:marLeft w:val="0"/>
          <w:marRight w:val="0"/>
          <w:marTop w:val="0"/>
          <w:marBottom w:val="0"/>
          <w:divBdr>
            <w:top w:val="none" w:sz="0" w:space="0" w:color="auto"/>
            <w:left w:val="none" w:sz="0" w:space="0" w:color="auto"/>
            <w:bottom w:val="none" w:sz="0" w:space="0" w:color="auto"/>
            <w:right w:val="none" w:sz="0" w:space="0" w:color="auto"/>
          </w:divBdr>
        </w:div>
      </w:divsChild>
    </w:div>
    <w:div w:id="824466480">
      <w:bodyDiv w:val="1"/>
      <w:marLeft w:val="0"/>
      <w:marRight w:val="0"/>
      <w:marTop w:val="0"/>
      <w:marBottom w:val="0"/>
      <w:divBdr>
        <w:top w:val="none" w:sz="0" w:space="0" w:color="auto"/>
        <w:left w:val="none" w:sz="0" w:space="0" w:color="auto"/>
        <w:bottom w:val="none" w:sz="0" w:space="0" w:color="auto"/>
        <w:right w:val="none" w:sz="0" w:space="0" w:color="auto"/>
      </w:divBdr>
      <w:divsChild>
        <w:div w:id="252521353">
          <w:marLeft w:val="0"/>
          <w:marRight w:val="0"/>
          <w:marTop w:val="0"/>
          <w:marBottom w:val="0"/>
          <w:divBdr>
            <w:top w:val="none" w:sz="0" w:space="0" w:color="auto"/>
            <w:left w:val="none" w:sz="0" w:space="0" w:color="auto"/>
            <w:bottom w:val="none" w:sz="0" w:space="0" w:color="auto"/>
            <w:right w:val="none" w:sz="0" w:space="0" w:color="auto"/>
          </w:divBdr>
        </w:div>
      </w:divsChild>
    </w:div>
    <w:div w:id="935597683">
      <w:bodyDiv w:val="1"/>
      <w:marLeft w:val="0"/>
      <w:marRight w:val="0"/>
      <w:marTop w:val="0"/>
      <w:marBottom w:val="0"/>
      <w:divBdr>
        <w:top w:val="none" w:sz="0" w:space="0" w:color="auto"/>
        <w:left w:val="none" w:sz="0" w:space="0" w:color="auto"/>
        <w:bottom w:val="none" w:sz="0" w:space="0" w:color="auto"/>
        <w:right w:val="none" w:sz="0" w:space="0" w:color="auto"/>
      </w:divBdr>
      <w:divsChild>
        <w:div w:id="1745224589">
          <w:marLeft w:val="0"/>
          <w:marRight w:val="0"/>
          <w:marTop w:val="0"/>
          <w:marBottom w:val="0"/>
          <w:divBdr>
            <w:top w:val="none" w:sz="0" w:space="0" w:color="auto"/>
            <w:left w:val="none" w:sz="0" w:space="0" w:color="auto"/>
            <w:bottom w:val="none" w:sz="0" w:space="0" w:color="auto"/>
            <w:right w:val="none" w:sz="0" w:space="0" w:color="auto"/>
          </w:divBdr>
        </w:div>
      </w:divsChild>
    </w:div>
    <w:div w:id="998195195">
      <w:bodyDiv w:val="1"/>
      <w:marLeft w:val="0"/>
      <w:marRight w:val="0"/>
      <w:marTop w:val="0"/>
      <w:marBottom w:val="0"/>
      <w:divBdr>
        <w:top w:val="none" w:sz="0" w:space="0" w:color="auto"/>
        <w:left w:val="none" w:sz="0" w:space="0" w:color="auto"/>
        <w:bottom w:val="none" w:sz="0" w:space="0" w:color="auto"/>
        <w:right w:val="none" w:sz="0" w:space="0" w:color="auto"/>
      </w:divBdr>
      <w:divsChild>
        <w:div w:id="450435837">
          <w:marLeft w:val="0"/>
          <w:marRight w:val="0"/>
          <w:marTop w:val="0"/>
          <w:marBottom w:val="0"/>
          <w:divBdr>
            <w:top w:val="none" w:sz="0" w:space="0" w:color="auto"/>
            <w:left w:val="none" w:sz="0" w:space="0" w:color="auto"/>
            <w:bottom w:val="none" w:sz="0" w:space="0" w:color="auto"/>
            <w:right w:val="none" w:sz="0" w:space="0" w:color="auto"/>
          </w:divBdr>
        </w:div>
        <w:div w:id="1903709310">
          <w:marLeft w:val="0"/>
          <w:marRight w:val="0"/>
          <w:marTop w:val="0"/>
          <w:marBottom w:val="0"/>
          <w:divBdr>
            <w:top w:val="none" w:sz="0" w:space="0" w:color="auto"/>
            <w:left w:val="none" w:sz="0" w:space="0" w:color="auto"/>
            <w:bottom w:val="none" w:sz="0" w:space="0" w:color="auto"/>
            <w:right w:val="none" w:sz="0" w:space="0" w:color="auto"/>
          </w:divBdr>
        </w:div>
        <w:div w:id="190922620">
          <w:marLeft w:val="0"/>
          <w:marRight w:val="0"/>
          <w:marTop w:val="0"/>
          <w:marBottom w:val="0"/>
          <w:divBdr>
            <w:top w:val="none" w:sz="0" w:space="0" w:color="auto"/>
            <w:left w:val="none" w:sz="0" w:space="0" w:color="auto"/>
            <w:bottom w:val="none" w:sz="0" w:space="0" w:color="auto"/>
            <w:right w:val="none" w:sz="0" w:space="0" w:color="auto"/>
          </w:divBdr>
        </w:div>
        <w:div w:id="301234067">
          <w:marLeft w:val="0"/>
          <w:marRight w:val="0"/>
          <w:marTop w:val="0"/>
          <w:marBottom w:val="0"/>
          <w:divBdr>
            <w:top w:val="none" w:sz="0" w:space="0" w:color="auto"/>
            <w:left w:val="none" w:sz="0" w:space="0" w:color="auto"/>
            <w:bottom w:val="none" w:sz="0" w:space="0" w:color="auto"/>
            <w:right w:val="none" w:sz="0" w:space="0" w:color="auto"/>
          </w:divBdr>
        </w:div>
        <w:div w:id="1851021282">
          <w:marLeft w:val="0"/>
          <w:marRight w:val="0"/>
          <w:marTop w:val="0"/>
          <w:marBottom w:val="0"/>
          <w:divBdr>
            <w:top w:val="none" w:sz="0" w:space="0" w:color="auto"/>
            <w:left w:val="none" w:sz="0" w:space="0" w:color="auto"/>
            <w:bottom w:val="none" w:sz="0" w:space="0" w:color="auto"/>
            <w:right w:val="none" w:sz="0" w:space="0" w:color="auto"/>
          </w:divBdr>
        </w:div>
        <w:div w:id="588778384">
          <w:marLeft w:val="0"/>
          <w:marRight w:val="0"/>
          <w:marTop w:val="0"/>
          <w:marBottom w:val="0"/>
          <w:divBdr>
            <w:top w:val="none" w:sz="0" w:space="0" w:color="auto"/>
            <w:left w:val="none" w:sz="0" w:space="0" w:color="auto"/>
            <w:bottom w:val="none" w:sz="0" w:space="0" w:color="auto"/>
            <w:right w:val="none" w:sz="0" w:space="0" w:color="auto"/>
          </w:divBdr>
        </w:div>
        <w:div w:id="427388095">
          <w:marLeft w:val="0"/>
          <w:marRight w:val="0"/>
          <w:marTop w:val="0"/>
          <w:marBottom w:val="0"/>
          <w:divBdr>
            <w:top w:val="none" w:sz="0" w:space="0" w:color="auto"/>
            <w:left w:val="none" w:sz="0" w:space="0" w:color="auto"/>
            <w:bottom w:val="none" w:sz="0" w:space="0" w:color="auto"/>
            <w:right w:val="none" w:sz="0" w:space="0" w:color="auto"/>
          </w:divBdr>
        </w:div>
        <w:div w:id="2008096571">
          <w:marLeft w:val="0"/>
          <w:marRight w:val="0"/>
          <w:marTop w:val="0"/>
          <w:marBottom w:val="0"/>
          <w:divBdr>
            <w:top w:val="none" w:sz="0" w:space="0" w:color="auto"/>
            <w:left w:val="none" w:sz="0" w:space="0" w:color="auto"/>
            <w:bottom w:val="none" w:sz="0" w:space="0" w:color="auto"/>
            <w:right w:val="none" w:sz="0" w:space="0" w:color="auto"/>
          </w:divBdr>
        </w:div>
        <w:div w:id="453132761">
          <w:marLeft w:val="0"/>
          <w:marRight w:val="0"/>
          <w:marTop w:val="0"/>
          <w:marBottom w:val="0"/>
          <w:divBdr>
            <w:top w:val="none" w:sz="0" w:space="0" w:color="auto"/>
            <w:left w:val="none" w:sz="0" w:space="0" w:color="auto"/>
            <w:bottom w:val="none" w:sz="0" w:space="0" w:color="auto"/>
            <w:right w:val="none" w:sz="0" w:space="0" w:color="auto"/>
          </w:divBdr>
        </w:div>
        <w:div w:id="803278865">
          <w:marLeft w:val="0"/>
          <w:marRight w:val="0"/>
          <w:marTop w:val="0"/>
          <w:marBottom w:val="0"/>
          <w:divBdr>
            <w:top w:val="none" w:sz="0" w:space="0" w:color="auto"/>
            <w:left w:val="none" w:sz="0" w:space="0" w:color="auto"/>
            <w:bottom w:val="none" w:sz="0" w:space="0" w:color="auto"/>
            <w:right w:val="none" w:sz="0" w:space="0" w:color="auto"/>
          </w:divBdr>
        </w:div>
        <w:div w:id="2031906937">
          <w:marLeft w:val="0"/>
          <w:marRight w:val="0"/>
          <w:marTop w:val="0"/>
          <w:marBottom w:val="0"/>
          <w:divBdr>
            <w:top w:val="none" w:sz="0" w:space="0" w:color="auto"/>
            <w:left w:val="none" w:sz="0" w:space="0" w:color="auto"/>
            <w:bottom w:val="none" w:sz="0" w:space="0" w:color="auto"/>
            <w:right w:val="none" w:sz="0" w:space="0" w:color="auto"/>
          </w:divBdr>
        </w:div>
        <w:div w:id="229847039">
          <w:marLeft w:val="0"/>
          <w:marRight w:val="0"/>
          <w:marTop w:val="0"/>
          <w:marBottom w:val="0"/>
          <w:divBdr>
            <w:top w:val="none" w:sz="0" w:space="0" w:color="auto"/>
            <w:left w:val="none" w:sz="0" w:space="0" w:color="auto"/>
            <w:bottom w:val="none" w:sz="0" w:space="0" w:color="auto"/>
            <w:right w:val="none" w:sz="0" w:space="0" w:color="auto"/>
          </w:divBdr>
        </w:div>
      </w:divsChild>
    </w:div>
    <w:div w:id="1275869428">
      <w:bodyDiv w:val="1"/>
      <w:marLeft w:val="0"/>
      <w:marRight w:val="0"/>
      <w:marTop w:val="0"/>
      <w:marBottom w:val="0"/>
      <w:divBdr>
        <w:top w:val="none" w:sz="0" w:space="0" w:color="auto"/>
        <w:left w:val="none" w:sz="0" w:space="0" w:color="auto"/>
        <w:bottom w:val="none" w:sz="0" w:space="0" w:color="auto"/>
        <w:right w:val="none" w:sz="0" w:space="0" w:color="auto"/>
      </w:divBdr>
      <w:divsChild>
        <w:div w:id="1838181312">
          <w:marLeft w:val="0"/>
          <w:marRight w:val="0"/>
          <w:marTop w:val="0"/>
          <w:marBottom w:val="0"/>
          <w:divBdr>
            <w:top w:val="none" w:sz="0" w:space="0" w:color="auto"/>
            <w:left w:val="none" w:sz="0" w:space="0" w:color="auto"/>
            <w:bottom w:val="none" w:sz="0" w:space="0" w:color="auto"/>
            <w:right w:val="none" w:sz="0" w:space="0" w:color="auto"/>
          </w:divBdr>
        </w:div>
      </w:divsChild>
    </w:div>
    <w:div w:id="1451701061">
      <w:bodyDiv w:val="1"/>
      <w:marLeft w:val="0"/>
      <w:marRight w:val="0"/>
      <w:marTop w:val="0"/>
      <w:marBottom w:val="0"/>
      <w:divBdr>
        <w:top w:val="none" w:sz="0" w:space="0" w:color="auto"/>
        <w:left w:val="none" w:sz="0" w:space="0" w:color="auto"/>
        <w:bottom w:val="none" w:sz="0" w:space="0" w:color="auto"/>
        <w:right w:val="none" w:sz="0" w:space="0" w:color="auto"/>
      </w:divBdr>
      <w:divsChild>
        <w:div w:id="2133161844">
          <w:marLeft w:val="0"/>
          <w:marRight w:val="0"/>
          <w:marTop w:val="0"/>
          <w:marBottom w:val="0"/>
          <w:divBdr>
            <w:top w:val="none" w:sz="0" w:space="0" w:color="auto"/>
            <w:left w:val="none" w:sz="0" w:space="0" w:color="auto"/>
            <w:bottom w:val="none" w:sz="0" w:space="0" w:color="auto"/>
            <w:right w:val="none" w:sz="0" w:space="0" w:color="auto"/>
          </w:divBdr>
        </w:div>
      </w:divsChild>
    </w:div>
    <w:div w:id="1770075478">
      <w:bodyDiv w:val="1"/>
      <w:marLeft w:val="0"/>
      <w:marRight w:val="0"/>
      <w:marTop w:val="0"/>
      <w:marBottom w:val="0"/>
      <w:divBdr>
        <w:top w:val="none" w:sz="0" w:space="0" w:color="auto"/>
        <w:left w:val="none" w:sz="0" w:space="0" w:color="auto"/>
        <w:bottom w:val="none" w:sz="0" w:space="0" w:color="auto"/>
        <w:right w:val="none" w:sz="0" w:space="0" w:color="auto"/>
      </w:divBdr>
    </w:div>
    <w:div w:id="1780760572">
      <w:bodyDiv w:val="1"/>
      <w:marLeft w:val="0"/>
      <w:marRight w:val="0"/>
      <w:marTop w:val="0"/>
      <w:marBottom w:val="0"/>
      <w:divBdr>
        <w:top w:val="none" w:sz="0" w:space="0" w:color="auto"/>
        <w:left w:val="none" w:sz="0" w:space="0" w:color="auto"/>
        <w:bottom w:val="none" w:sz="0" w:space="0" w:color="auto"/>
        <w:right w:val="none" w:sz="0" w:space="0" w:color="auto"/>
      </w:divBdr>
      <w:divsChild>
        <w:div w:id="1304625398">
          <w:marLeft w:val="0"/>
          <w:marRight w:val="0"/>
          <w:marTop w:val="0"/>
          <w:marBottom w:val="0"/>
          <w:divBdr>
            <w:top w:val="none" w:sz="0" w:space="0" w:color="auto"/>
            <w:left w:val="none" w:sz="0" w:space="0" w:color="auto"/>
            <w:bottom w:val="none" w:sz="0" w:space="0" w:color="auto"/>
            <w:right w:val="none" w:sz="0" w:space="0" w:color="auto"/>
          </w:divBdr>
        </w:div>
      </w:divsChild>
    </w:div>
    <w:div w:id="1859544564">
      <w:bodyDiv w:val="1"/>
      <w:marLeft w:val="0"/>
      <w:marRight w:val="0"/>
      <w:marTop w:val="0"/>
      <w:marBottom w:val="0"/>
      <w:divBdr>
        <w:top w:val="none" w:sz="0" w:space="0" w:color="auto"/>
        <w:left w:val="none" w:sz="0" w:space="0" w:color="auto"/>
        <w:bottom w:val="none" w:sz="0" w:space="0" w:color="auto"/>
        <w:right w:val="none" w:sz="0" w:space="0" w:color="auto"/>
      </w:divBdr>
      <w:divsChild>
        <w:div w:id="4953445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andwichcroquet@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sandwichcroquet.com/" TargetMode="External"/><Relationship Id="rId11" Type="http://schemas.openxmlformats.org/officeDocument/2006/relationships/image" Target="media/image20.emf"/><Relationship Id="rId5" Type="http://schemas.openxmlformats.org/officeDocument/2006/relationships/image" Target="media/image1.png"/><Relationship Id="rId10" Type="http://schemas.openxmlformats.org/officeDocument/2006/relationships/hyperlink" Target="mailto:sandwichcroquet@gmail.com" TargetMode="External"/><Relationship Id="rId4" Type="http://schemas.openxmlformats.org/officeDocument/2006/relationships/webSettings" Target="webSettings.xml"/><Relationship Id="rId9" Type="http://schemas.openxmlformats.org/officeDocument/2006/relationships/hyperlink" Target="http://www.sandwichcroqu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6</Pages>
  <Words>1737</Words>
  <Characters>9904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Hieser</dc:creator>
  <cp:keywords/>
  <dc:description/>
  <cp:lastModifiedBy>jean dorcus</cp:lastModifiedBy>
  <cp:revision>5</cp:revision>
  <cp:lastPrinted>2019-09-13T11:16:00Z</cp:lastPrinted>
  <dcterms:created xsi:type="dcterms:W3CDTF">2023-03-18T21:52:00Z</dcterms:created>
  <dcterms:modified xsi:type="dcterms:W3CDTF">2023-03-28T22:11:00Z</dcterms:modified>
</cp:coreProperties>
</file>